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BF31BF" w:rsidR="009C1C6B" w:rsidP="003D4077" w:rsidRDefault="009C1C6B" w14:paraId="4CF205F4" w14:textId="45EEF27C">
      <w:pPr>
        <w:pStyle w:val="Titredudocument"/>
      </w:pPr>
      <w:bookmarkStart w:name="_GoBack" w:id="0"/>
      <w:bookmarkEnd w:id="0"/>
    </w:p>
    <w:p w:rsidR="00E66AEE" w:rsidP="00E66AEE" w:rsidRDefault="00E66AEE" w14:paraId="74179F59" w14:textId="4EBF9905">
      <w:pPr>
        <w:pStyle w:val="Titre2"/>
        <w:jc w:val="right"/>
        <w:rPr>
          <w:rFonts w:ascii="Arial Rounded MT Bold" w:hAnsi="Arial Rounded MT Bold" w:cs="Arial"/>
          <w:color w:val="0070C0"/>
          <w:sz w:val="36"/>
          <w:szCs w:val="36"/>
        </w:rPr>
      </w:pPr>
      <w:bookmarkStart w:name="_Toc37246992" w:id="1"/>
      <w:r>
        <w:rPr>
          <w:rFonts w:ascii="Arial Rounded MT Bold" w:hAnsi="Arial Rounded MT Bold" w:cs="Arial"/>
          <w:color w:val="0070C0"/>
          <w:sz w:val="36"/>
          <w:szCs w:val="36"/>
        </w:rPr>
        <w:t>ÉDUCATION PRÉSCOLAIRE</w:t>
      </w:r>
      <w:bookmarkEnd w:id="1"/>
      <w:r>
        <w:rPr>
          <w:rFonts w:ascii="Arial Rounded MT Bold" w:hAnsi="Arial Rounded MT Bold" w:cs="Arial"/>
          <w:color w:val="0070C0"/>
          <w:sz w:val="36"/>
          <w:szCs w:val="36"/>
        </w:rPr>
        <w:t xml:space="preserve"> </w:t>
      </w:r>
    </w:p>
    <w:p w:rsidRPr="00BF31BF" w:rsidR="002A757A" w:rsidP="002A757A" w:rsidRDefault="002A757A" w14:paraId="4F50E4F9" w14:textId="77777777">
      <w:pPr>
        <w:pStyle w:val="Semainedu"/>
        <w:spacing w:after="2040"/>
      </w:pPr>
      <w:r>
        <w:tab/>
      </w:r>
      <w:r w:rsidRPr="00BF31BF" w:rsidR="002A757A">
        <w:rPr/>
        <w:t xml:space="preserve">Semaine du </w:t>
      </w:r>
      <w:r w:rsidR="002A757A">
        <w:rPr/>
        <w:t>20</w:t>
      </w:r>
      <w:r w:rsidRPr="00BF31BF" w:rsidR="002A757A">
        <w:rPr/>
        <w:t xml:space="preserve"> avril 2020</w:t>
      </w:r>
    </w:p>
    <w:p w:rsidR="0EE11EF0" w:rsidP="7F49836C" w:rsidRDefault="0EE11EF0" w14:paraId="30592B23" w14:textId="112C2A3D">
      <w:pPr>
        <w:spacing w:line="240" w:lineRule="auto"/>
        <w:jc w:val="left"/>
      </w:pPr>
      <w:r w:rsidRPr="790B59DE" w:rsidR="0EE11EF0">
        <w:rPr>
          <w:rFonts w:ascii="Arial" w:hAnsi="Arial" w:eastAsia="Arial" w:cs="Arial"/>
          <w:noProof w:val="0"/>
          <w:sz w:val="22"/>
          <w:szCs w:val="22"/>
          <w:lang w:val="fr-FR"/>
        </w:rPr>
        <w:t>Bonjour,</w:t>
      </w:r>
    </w:p>
    <w:p w:rsidR="0EE11EF0" w:rsidP="7F49836C" w:rsidRDefault="0EE11EF0" w14:paraId="715F5750" w14:textId="18FE00F3">
      <w:pPr>
        <w:spacing w:line="240" w:lineRule="auto"/>
        <w:jc w:val="left"/>
      </w:pPr>
      <w:r w:rsidRPr="790B59DE" w:rsidR="0EE11EF0">
        <w:rPr>
          <w:rFonts w:ascii="Arial" w:hAnsi="Arial" w:eastAsia="Arial" w:cs="Arial"/>
          <w:noProof w:val="0"/>
          <w:sz w:val="22"/>
          <w:szCs w:val="22"/>
          <w:lang w:val="fr-FR"/>
        </w:rPr>
        <w:t>J’espère que vous allez bien. S’il y avait eu de l’école, nous aurions vu le thème de la cabane à sucre. Normalement, j’aurais passé du temps à ma cabane à sucre familiale, mais je ne peux pas y aller à cause de la pandémie. Alors j’ai préparé une belle semaine de cabane à sucre pour vous ! Évidemment, ces activités sont facultatives et ne feront pas l’objet d’évaluation, mais il me fera plaisir de voir votre enfant en action. Je continue mes appels cette semaine ! N’oublions pas de souligner le jour de la Terre ce 22 avril en contribuant à nettoyer notre planète. Ramasser des déchets dans les rues (avec des gants bien sûr!), penser à économiser l’eau, fermer les lumières si elles ne sont pas utilisées, je vous encourage à laisser aller votre créativité.</w:t>
      </w:r>
    </w:p>
    <w:p w:rsidR="0EE11EF0" w:rsidP="7F49836C" w:rsidRDefault="0EE11EF0" w14:paraId="6B2B89EC" w14:textId="65E9F47C">
      <w:pPr>
        <w:spacing w:line="240" w:lineRule="auto"/>
        <w:jc w:val="left"/>
      </w:pPr>
      <w:r w:rsidRPr="790B59DE" w:rsidR="0EE11EF0">
        <w:rPr>
          <w:rFonts w:ascii="Arial" w:hAnsi="Arial" w:eastAsia="Arial" w:cs="Arial"/>
          <w:noProof w:val="0"/>
          <w:sz w:val="22"/>
          <w:szCs w:val="22"/>
          <w:lang w:val="fr-FR"/>
        </w:rPr>
        <w:t>Bonne semaine !</w:t>
      </w:r>
    </w:p>
    <w:p w:rsidR="0EE11EF0" w:rsidP="7F49836C" w:rsidRDefault="0EE11EF0" w14:paraId="4CED5BDC" w14:textId="72FE7F36">
      <w:pPr>
        <w:spacing w:line="240" w:lineRule="auto"/>
        <w:jc w:val="left"/>
      </w:pPr>
      <w:r w:rsidRPr="790B59DE" w:rsidR="0EE11EF0">
        <w:rPr>
          <w:rFonts w:ascii="Arial" w:hAnsi="Arial" w:eastAsia="Arial" w:cs="Arial"/>
          <w:noProof w:val="0"/>
          <w:sz w:val="22"/>
          <w:szCs w:val="22"/>
          <w:lang w:val="fr-FR"/>
        </w:rPr>
        <w:t>Karine</w:t>
      </w:r>
    </w:p>
    <w:p w:rsidR="7F49836C" w:rsidP="7F49836C" w:rsidRDefault="7F49836C" w14:paraId="023C8AD8" w14:textId="23C8C335">
      <w:pPr>
        <w:pStyle w:val="Normal"/>
      </w:pPr>
    </w:p>
    <w:p w:rsidRPr="00C814DD" w:rsidR="00D91585" w:rsidRDefault="00D91585" w14:paraId="0B41DDAC" w14:textId="006ECC6B">
      <w:pPr>
        <w:pStyle w:val="TM1"/>
        <w:rPr>
          <w:rFonts w:asciiTheme="minorHAnsi" w:hAnsiTheme="minorHAnsi" w:eastAsiaTheme="minorEastAsia" w:cstheme="minorBidi"/>
          <w:b w:val="0"/>
          <w:szCs w:val="22"/>
          <w:lang w:val="fr-CA" w:eastAsia="fr-CA"/>
        </w:rPr>
      </w:pPr>
      <w:r w:rsidRPr="00C814DD">
        <w:rPr>
          <w:b w:val="0"/>
        </w:rPr>
        <w:fldChar w:fldCharType="begin"/>
      </w:r>
      <w:r w:rsidRPr="00C814DD">
        <w:rPr>
          <w:b w:val="0"/>
        </w:rPr>
        <w:instrText xml:space="preserve"> TOC \h \z \t "_Titre de l'activité;1;_Tableau - Information aux parents;4;_Consigne - Titre;2;_Matériel - Titre;3" </w:instrText>
      </w:r>
      <w:r w:rsidRPr="00C814DD">
        <w:rPr>
          <w:b w:val="0"/>
        </w:rPr>
        <w:fldChar w:fldCharType="separate"/>
      </w:r>
      <w:hyperlink w:history="1" w:anchor="_Toc37835977">
        <w:r w:rsidRPr="00C814DD">
          <w:rPr>
            <w:rStyle w:val="Lienhypertexte"/>
            <w:b w:val="0"/>
          </w:rPr>
          <w:t>Suggestions d’activités</w:t>
        </w:r>
        <w:r w:rsidRPr="00C814DD">
          <w:rPr>
            <w:b w:val="0"/>
            <w:webHidden/>
          </w:rPr>
          <w:tab/>
        </w:r>
        <w:r w:rsidRPr="00C814DD">
          <w:rPr>
            <w:b w:val="0"/>
            <w:webHidden/>
          </w:rPr>
          <w:fldChar w:fldCharType="begin"/>
        </w:r>
        <w:r w:rsidRPr="00C814DD">
          <w:rPr>
            <w:b w:val="0"/>
            <w:webHidden/>
          </w:rPr>
          <w:instrText xml:space="preserve"> PAGEREF _Toc37835977 \h </w:instrText>
        </w:r>
        <w:r w:rsidRPr="00C814DD">
          <w:rPr>
            <w:b w:val="0"/>
            <w:webHidden/>
          </w:rPr>
        </w:r>
        <w:r w:rsidRPr="00C814DD">
          <w:rPr>
            <w:b w:val="0"/>
            <w:webHidden/>
          </w:rPr>
          <w:fldChar w:fldCharType="separate"/>
        </w:r>
        <w:r w:rsidRPr="00C814DD">
          <w:rPr>
            <w:b w:val="0"/>
            <w:webHidden/>
          </w:rPr>
          <w:t>2</w:t>
        </w:r>
        <w:r w:rsidRPr="00C814DD">
          <w:rPr>
            <w:b w:val="0"/>
            <w:webHidden/>
          </w:rPr>
          <w:fldChar w:fldCharType="end"/>
        </w:r>
      </w:hyperlink>
    </w:p>
    <w:p w:rsidRPr="00C814DD" w:rsidR="00D91585" w:rsidP="000D71EA" w:rsidRDefault="00EF06EB" w14:paraId="78E1B64C" w14:textId="72C26559">
      <w:pPr>
        <w:pStyle w:val="TM4"/>
        <w:rPr>
          <w:rFonts w:asciiTheme="minorHAnsi" w:hAnsiTheme="minorHAnsi" w:eastAsiaTheme="minorEastAsia" w:cstheme="minorBidi"/>
          <w:noProof/>
          <w:szCs w:val="22"/>
          <w:lang w:val="fr-CA"/>
        </w:rPr>
      </w:pPr>
      <w:hyperlink w:history="1" w:anchor="_Toc37835978">
        <w:r w:rsidRPr="00C814DD" w:rsidR="00D91585">
          <w:rPr>
            <w:rStyle w:val="Lienhypertexte"/>
            <w:noProof/>
          </w:rPr>
          <w:t>Information aux parents</w:t>
        </w:r>
        <w:r w:rsidRPr="00C814DD" w:rsidR="00D91585">
          <w:rPr>
            <w:noProof/>
            <w:webHidden/>
          </w:rPr>
          <w:tab/>
        </w:r>
        <w:r w:rsidRPr="00C814DD" w:rsidR="00D91585">
          <w:rPr>
            <w:noProof/>
            <w:webHidden/>
          </w:rPr>
          <w:fldChar w:fldCharType="begin"/>
        </w:r>
        <w:r w:rsidRPr="00C814DD" w:rsidR="00D91585">
          <w:rPr>
            <w:noProof/>
            <w:webHidden/>
          </w:rPr>
          <w:instrText xml:space="preserve"> PAGEREF _Toc37835978 \h </w:instrText>
        </w:r>
        <w:r w:rsidRPr="00C814DD" w:rsidR="00D91585">
          <w:rPr>
            <w:noProof/>
            <w:webHidden/>
          </w:rPr>
        </w:r>
        <w:r w:rsidRPr="00C814DD" w:rsidR="00D91585">
          <w:rPr>
            <w:noProof/>
            <w:webHidden/>
          </w:rPr>
          <w:fldChar w:fldCharType="separate"/>
        </w:r>
        <w:r w:rsidRPr="00C814DD" w:rsidR="00D91585">
          <w:rPr>
            <w:noProof/>
            <w:webHidden/>
          </w:rPr>
          <w:t>2</w:t>
        </w:r>
        <w:r w:rsidRPr="00C814DD" w:rsidR="00D91585">
          <w:rPr>
            <w:noProof/>
            <w:webHidden/>
          </w:rPr>
          <w:fldChar w:fldCharType="end"/>
        </w:r>
      </w:hyperlink>
    </w:p>
    <w:p w:rsidRPr="00C814DD" w:rsidR="00D91585" w:rsidRDefault="00EF06EB" w14:paraId="061B75E5" w14:textId="65214DB3">
      <w:pPr>
        <w:pStyle w:val="TM1"/>
        <w:rPr>
          <w:rFonts w:asciiTheme="minorHAnsi" w:hAnsiTheme="minorHAnsi" w:eastAsiaTheme="minorEastAsia" w:cstheme="minorBidi"/>
          <w:b w:val="0"/>
          <w:szCs w:val="22"/>
          <w:lang w:val="fr-CA" w:eastAsia="fr-CA"/>
        </w:rPr>
      </w:pPr>
      <w:hyperlink w:history="1" w:anchor="_Toc37835979">
        <w:r w:rsidRPr="00C814DD" w:rsidR="00D91585">
          <w:rPr>
            <w:rStyle w:val="Lienhypertexte"/>
            <w:b w:val="0"/>
          </w:rPr>
          <w:t>Activités à l’extérieur</w:t>
        </w:r>
        <w:r w:rsidRPr="00C814DD" w:rsidR="00D91585">
          <w:rPr>
            <w:b w:val="0"/>
            <w:webHidden/>
          </w:rPr>
          <w:tab/>
        </w:r>
        <w:r w:rsidRPr="00C814DD" w:rsidR="00D91585">
          <w:rPr>
            <w:b w:val="0"/>
            <w:webHidden/>
          </w:rPr>
          <w:fldChar w:fldCharType="begin"/>
        </w:r>
        <w:r w:rsidRPr="00C814DD" w:rsidR="00D91585">
          <w:rPr>
            <w:b w:val="0"/>
            <w:webHidden/>
          </w:rPr>
          <w:instrText xml:space="preserve"> PAGEREF _Toc37835979 \h </w:instrText>
        </w:r>
        <w:r w:rsidRPr="00C814DD" w:rsidR="00D91585">
          <w:rPr>
            <w:b w:val="0"/>
            <w:webHidden/>
          </w:rPr>
        </w:r>
        <w:r w:rsidRPr="00C814DD" w:rsidR="00D91585">
          <w:rPr>
            <w:b w:val="0"/>
            <w:webHidden/>
          </w:rPr>
          <w:fldChar w:fldCharType="separate"/>
        </w:r>
        <w:r w:rsidRPr="00C814DD" w:rsidR="00D91585">
          <w:rPr>
            <w:b w:val="0"/>
            <w:webHidden/>
          </w:rPr>
          <w:t>3</w:t>
        </w:r>
        <w:r w:rsidRPr="00C814DD" w:rsidR="00D91585">
          <w:rPr>
            <w:b w:val="0"/>
            <w:webHidden/>
          </w:rPr>
          <w:fldChar w:fldCharType="end"/>
        </w:r>
      </w:hyperlink>
    </w:p>
    <w:p w:rsidRPr="00C814DD" w:rsidR="00D91585" w:rsidP="000D71EA" w:rsidRDefault="00EF06EB" w14:paraId="668672EF" w14:textId="371E50BB">
      <w:pPr>
        <w:pStyle w:val="TM4"/>
        <w:rPr>
          <w:rFonts w:asciiTheme="minorHAnsi" w:hAnsiTheme="minorHAnsi" w:eastAsiaTheme="minorEastAsia" w:cstheme="minorBidi"/>
          <w:noProof/>
          <w:szCs w:val="22"/>
          <w:lang w:val="fr-CA"/>
        </w:rPr>
      </w:pPr>
      <w:hyperlink w:history="1" w:anchor="_Toc37835980">
        <w:r w:rsidRPr="00C814DD" w:rsidR="00D91585">
          <w:rPr>
            <w:rStyle w:val="Lienhypertexte"/>
            <w:noProof/>
          </w:rPr>
          <w:t>Information aux parents</w:t>
        </w:r>
        <w:r w:rsidRPr="00C814DD" w:rsidR="00D91585">
          <w:rPr>
            <w:noProof/>
            <w:webHidden/>
          </w:rPr>
          <w:tab/>
        </w:r>
        <w:r w:rsidRPr="00C814DD" w:rsidR="00D91585">
          <w:rPr>
            <w:noProof/>
            <w:webHidden/>
          </w:rPr>
          <w:fldChar w:fldCharType="begin"/>
        </w:r>
        <w:r w:rsidRPr="00C814DD" w:rsidR="00D91585">
          <w:rPr>
            <w:noProof/>
            <w:webHidden/>
          </w:rPr>
          <w:instrText xml:space="preserve"> PAGEREF _Toc37835980 \h </w:instrText>
        </w:r>
        <w:r w:rsidRPr="00C814DD" w:rsidR="00D91585">
          <w:rPr>
            <w:noProof/>
            <w:webHidden/>
          </w:rPr>
        </w:r>
        <w:r w:rsidRPr="00C814DD" w:rsidR="00D91585">
          <w:rPr>
            <w:noProof/>
            <w:webHidden/>
          </w:rPr>
          <w:fldChar w:fldCharType="separate"/>
        </w:r>
        <w:r w:rsidRPr="00C814DD" w:rsidR="00D91585">
          <w:rPr>
            <w:noProof/>
            <w:webHidden/>
          </w:rPr>
          <w:t>3</w:t>
        </w:r>
        <w:r w:rsidRPr="00C814DD" w:rsidR="00D91585">
          <w:rPr>
            <w:noProof/>
            <w:webHidden/>
          </w:rPr>
          <w:fldChar w:fldCharType="end"/>
        </w:r>
      </w:hyperlink>
    </w:p>
    <w:p w:rsidRPr="00C814DD" w:rsidR="00D91585" w:rsidRDefault="00EF06EB" w14:paraId="4EF42320" w14:textId="2A52B420">
      <w:pPr>
        <w:pStyle w:val="TM1"/>
        <w:rPr>
          <w:rFonts w:asciiTheme="minorHAnsi" w:hAnsiTheme="minorHAnsi" w:eastAsiaTheme="minorEastAsia" w:cstheme="minorBidi"/>
          <w:b w:val="0"/>
          <w:szCs w:val="22"/>
          <w:lang w:val="fr-CA" w:eastAsia="fr-CA"/>
        </w:rPr>
      </w:pPr>
      <w:hyperlink w:history="1" w:anchor="_Toc37835981">
        <w:r w:rsidRPr="00C814DD" w:rsidR="00D91585">
          <w:rPr>
            <w:rStyle w:val="Lienhypertexte"/>
            <w:b w:val="0"/>
          </w:rPr>
          <w:t>Objets mystères</w:t>
        </w:r>
        <w:r w:rsidRPr="00C814DD" w:rsidR="00D91585">
          <w:rPr>
            <w:b w:val="0"/>
            <w:webHidden/>
          </w:rPr>
          <w:tab/>
        </w:r>
        <w:r w:rsidRPr="00C814DD" w:rsidR="00D91585">
          <w:rPr>
            <w:b w:val="0"/>
            <w:webHidden/>
          </w:rPr>
          <w:fldChar w:fldCharType="begin"/>
        </w:r>
        <w:r w:rsidRPr="00C814DD" w:rsidR="00D91585">
          <w:rPr>
            <w:b w:val="0"/>
            <w:webHidden/>
          </w:rPr>
          <w:instrText xml:space="preserve"> PAGEREF _Toc37835981 \h </w:instrText>
        </w:r>
        <w:r w:rsidRPr="00C814DD" w:rsidR="00D91585">
          <w:rPr>
            <w:b w:val="0"/>
            <w:webHidden/>
          </w:rPr>
        </w:r>
        <w:r w:rsidRPr="00C814DD" w:rsidR="00D91585">
          <w:rPr>
            <w:b w:val="0"/>
            <w:webHidden/>
          </w:rPr>
          <w:fldChar w:fldCharType="separate"/>
        </w:r>
        <w:r w:rsidRPr="00C814DD" w:rsidR="00D91585">
          <w:rPr>
            <w:b w:val="0"/>
            <w:webHidden/>
          </w:rPr>
          <w:t>4</w:t>
        </w:r>
        <w:r w:rsidRPr="00C814DD" w:rsidR="00D91585">
          <w:rPr>
            <w:b w:val="0"/>
            <w:webHidden/>
          </w:rPr>
          <w:fldChar w:fldCharType="end"/>
        </w:r>
      </w:hyperlink>
    </w:p>
    <w:p w:rsidRPr="00C814DD" w:rsidR="00D91585" w:rsidP="000D71EA" w:rsidRDefault="00EF06EB" w14:paraId="06F45679" w14:textId="292D8BA3">
      <w:pPr>
        <w:pStyle w:val="TM4"/>
        <w:rPr>
          <w:rFonts w:asciiTheme="minorHAnsi" w:hAnsiTheme="minorHAnsi" w:eastAsiaTheme="minorEastAsia" w:cstheme="minorBidi"/>
          <w:noProof/>
          <w:szCs w:val="22"/>
          <w:lang w:val="fr-CA"/>
        </w:rPr>
      </w:pPr>
      <w:hyperlink w:history="1" w:anchor="_Toc37835982">
        <w:r w:rsidRPr="00C814DD" w:rsidR="00D91585">
          <w:rPr>
            <w:rStyle w:val="Lienhypertexte"/>
            <w:noProof/>
          </w:rPr>
          <w:t>Information aux parents</w:t>
        </w:r>
        <w:r w:rsidRPr="00C814DD" w:rsidR="00D91585">
          <w:rPr>
            <w:noProof/>
            <w:webHidden/>
          </w:rPr>
          <w:tab/>
        </w:r>
        <w:r w:rsidRPr="00C814DD" w:rsidR="00D91585">
          <w:rPr>
            <w:noProof/>
            <w:webHidden/>
          </w:rPr>
          <w:fldChar w:fldCharType="begin"/>
        </w:r>
        <w:r w:rsidRPr="00C814DD" w:rsidR="00D91585">
          <w:rPr>
            <w:noProof/>
            <w:webHidden/>
          </w:rPr>
          <w:instrText xml:space="preserve"> PAGEREF _Toc37835982 \h </w:instrText>
        </w:r>
        <w:r w:rsidRPr="00C814DD" w:rsidR="00D91585">
          <w:rPr>
            <w:noProof/>
            <w:webHidden/>
          </w:rPr>
        </w:r>
        <w:r w:rsidRPr="00C814DD" w:rsidR="00D91585">
          <w:rPr>
            <w:noProof/>
            <w:webHidden/>
          </w:rPr>
          <w:fldChar w:fldCharType="separate"/>
        </w:r>
        <w:r w:rsidRPr="00C814DD" w:rsidR="00D91585">
          <w:rPr>
            <w:noProof/>
            <w:webHidden/>
          </w:rPr>
          <w:t>4</w:t>
        </w:r>
        <w:r w:rsidRPr="00C814DD" w:rsidR="00D91585">
          <w:rPr>
            <w:noProof/>
            <w:webHidden/>
          </w:rPr>
          <w:fldChar w:fldCharType="end"/>
        </w:r>
      </w:hyperlink>
    </w:p>
    <w:p w:rsidRPr="00C814DD" w:rsidR="00D91585" w:rsidRDefault="00EF06EB" w14:paraId="66A61D3F" w14:textId="55AC22C4">
      <w:pPr>
        <w:pStyle w:val="TM1"/>
        <w:rPr>
          <w:rFonts w:asciiTheme="minorHAnsi" w:hAnsiTheme="minorHAnsi" w:eastAsiaTheme="minorEastAsia" w:cstheme="minorBidi"/>
          <w:b w:val="0"/>
          <w:szCs w:val="22"/>
          <w:lang w:val="fr-CA" w:eastAsia="fr-CA"/>
        </w:rPr>
      </w:pPr>
      <w:hyperlink w:history="1" w:anchor="_Toc37835983">
        <w:r w:rsidRPr="00C814DD" w:rsidR="00D91585">
          <w:rPr>
            <w:rStyle w:val="Lienhypertexte"/>
            <w:b w:val="0"/>
          </w:rPr>
          <w:t>Jeu d’associations</w:t>
        </w:r>
        <w:r w:rsidRPr="00C814DD" w:rsidR="00D91585">
          <w:rPr>
            <w:b w:val="0"/>
            <w:webHidden/>
          </w:rPr>
          <w:tab/>
        </w:r>
        <w:r w:rsidRPr="00C814DD" w:rsidR="00D91585">
          <w:rPr>
            <w:b w:val="0"/>
            <w:webHidden/>
          </w:rPr>
          <w:fldChar w:fldCharType="begin"/>
        </w:r>
        <w:r w:rsidRPr="00C814DD" w:rsidR="00D91585">
          <w:rPr>
            <w:b w:val="0"/>
            <w:webHidden/>
          </w:rPr>
          <w:instrText xml:space="preserve"> PAGEREF _Toc37835983 \h </w:instrText>
        </w:r>
        <w:r w:rsidRPr="00C814DD" w:rsidR="00D91585">
          <w:rPr>
            <w:b w:val="0"/>
            <w:webHidden/>
          </w:rPr>
        </w:r>
        <w:r w:rsidRPr="00C814DD" w:rsidR="00D91585">
          <w:rPr>
            <w:b w:val="0"/>
            <w:webHidden/>
          </w:rPr>
          <w:fldChar w:fldCharType="separate"/>
        </w:r>
        <w:r w:rsidRPr="00C814DD" w:rsidR="00D91585">
          <w:rPr>
            <w:b w:val="0"/>
            <w:webHidden/>
          </w:rPr>
          <w:t>4</w:t>
        </w:r>
        <w:r w:rsidRPr="00C814DD" w:rsidR="00D91585">
          <w:rPr>
            <w:b w:val="0"/>
            <w:webHidden/>
          </w:rPr>
          <w:fldChar w:fldCharType="end"/>
        </w:r>
      </w:hyperlink>
    </w:p>
    <w:p w:rsidRPr="00C814DD" w:rsidR="00D91585" w:rsidP="000D71EA" w:rsidRDefault="00EF06EB" w14:paraId="0DBCEA0F" w14:textId="5736B781">
      <w:pPr>
        <w:pStyle w:val="TM4"/>
        <w:rPr>
          <w:rFonts w:asciiTheme="minorHAnsi" w:hAnsiTheme="minorHAnsi" w:eastAsiaTheme="minorEastAsia" w:cstheme="minorBidi"/>
          <w:noProof/>
          <w:szCs w:val="22"/>
          <w:lang w:val="fr-CA"/>
        </w:rPr>
      </w:pPr>
      <w:hyperlink w:history="1" w:anchor="_Toc37835984">
        <w:r w:rsidRPr="00C814DD" w:rsidR="00D91585">
          <w:rPr>
            <w:rStyle w:val="Lienhypertexte"/>
            <w:noProof/>
          </w:rPr>
          <w:t>Information aux parents</w:t>
        </w:r>
        <w:r w:rsidRPr="00C814DD" w:rsidR="00D91585">
          <w:rPr>
            <w:noProof/>
            <w:webHidden/>
          </w:rPr>
          <w:tab/>
        </w:r>
        <w:r w:rsidRPr="00C814DD" w:rsidR="00D91585">
          <w:rPr>
            <w:noProof/>
            <w:webHidden/>
          </w:rPr>
          <w:fldChar w:fldCharType="begin"/>
        </w:r>
        <w:r w:rsidRPr="00C814DD" w:rsidR="00D91585">
          <w:rPr>
            <w:noProof/>
            <w:webHidden/>
          </w:rPr>
          <w:instrText xml:space="preserve"> PAGEREF _Toc37835984 \h </w:instrText>
        </w:r>
        <w:r w:rsidRPr="00C814DD" w:rsidR="00D91585">
          <w:rPr>
            <w:noProof/>
            <w:webHidden/>
          </w:rPr>
        </w:r>
        <w:r w:rsidRPr="00C814DD" w:rsidR="00D91585">
          <w:rPr>
            <w:noProof/>
            <w:webHidden/>
          </w:rPr>
          <w:fldChar w:fldCharType="separate"/>
        </w:r>
        <w:r w:rsidRPr="00C814DD" w:rsidR="00D91585">
          <w:rPr>
            <w:noProof/>
            <w:webHidden/>
          </w:rPr>
          <w:t>4</w:t>
        </w:r>
        <w:r w:rsidRPr="00C814DD" w:rsidR="00D91585">
          <w:rPr>
            <w:noProof/>
            <w:webHidden/>
          </w:rPr>
          <w:fldChar w:fldCharType="end"/>
        </w:r>
      </w:hyperlink>
    </w:p>
    <w:p w:rsidRPr="00C814DD" w:rsidR="00D91585" w:rsidRDefault="00EF06EB" w14:paraId="236BF1B5" w14:textId="4007B512">
      <w:pPr>
        <w:pStyle w:val="TM1"/>
        <w:rPr>
          <w:rFonts w:asciiTheme="minorHAnsi" w:hAnsiTheme="minorHAnsi" w:eastAsiaTheme="minorEastAsia" w:cstheme="minorBidi"/>
          <w:b w:val="0"/>
          <w:szCs w:val="22"/>
          <w:lang w:val="fr-CA" w:eastAsia="fr-CA"/>
        </w:rPr>
      </w:pPr>
      <w:hyperlink w:history="1" w:anchor="_Toc37835985">
        <w:r w:rsidRPr="00C814DD" w:rsidR="00D91585">
          <w:rPr>
            <w:rStyle w:val="Lienhypertexte"/>
            <w:b w:val="0"/>
          </w:rPr>
          <w:t>Histoire</w:t>
        </w:r>
        <w:r w:rsidRPr="00C814DD" w:rsidR="00D91585">
          <w:rPr>
            <w:b w:val="0"/>
            <w:webHidden/>
          </w:rPr>
          <w:tab/>
        </w:r>
        <w:r w:rsidRPr="00C814DD" w:rsidR="00D91585">
          <w:rPr>
            <w:b w:val="0"/>
            <w:webHidden/>
          </w:rPr>
          <w:fldChar w:fldCharType="begin"/>
        </w:r>
        <w:r w:rsidRPr="00C814DD" w:rsidR="00D91585">
          <w:rPr>
            <w:b w:val="0"/>
            <w:webHidden/>
          </w:rPr>
          <w:instrText xml:space="preserve"> PAGEREF _Toc37835985 \h </w:instrText>
        </w:r>
        <w:r w:rsidRPr="00C814DD" w:rsidR="00D91585">
          <w:rPr>
            <w:b w:val="0"/>
            <w:webHidden/>
          </w:rPr>
        </w:r>
        <w:r w:rsidRPr="00C814DD" w:rsidR="00D91585">
          <w:rPr>
            <w:b w:val="0"/>
            <w:webHidden/>
          </w:rPr>
          <w:fldChar w:fldCharType="separate"/>
        </w:r>
        <w:r w:rsidRPr="00C814DD" w:rsidR="00D91585">
          <w:rPr>
            <w:b w:val="0"/>
            <w:webHidden/>
          </w:rPr>
          <w:t>5</w:t>
        </w:r>
        <w:r w:rsidRPr="00C814DD" w:rsidR="00D91585">
          <w:rPr>
            <w:b w:val="0"/>
            <w:webHidden/>
          </w:rPr>
          <w:fldChar w:fldCharType="end"/>
        </w:r>
      </w:hyperlink>
    </w:p>
    <w:p w:rsidRPr="00C814DD" w:rsidR="00D91585" w:rsidP="000D71EA" w:rsidRDefault="00EF06EB" w14:paraId="7F245F54" w14:textId="3C704F70">
      <w:pPr>
        <w:pStyle w:val="TM4"/>
        <w:rPr>
          <w:rFonts w:asciiTheme="minorHAnsi" w:hAnsiTheme="minorHAnsi" w:eastAsiaTheme="minorEastAsia" w:cstheme="minorBidi"/>
          <w:noProof/>
          <w:szCs w:val="22"/>
          <w:lang w:val="fr-CA"/>
        </w:rPr>
      </w:pPr>
      <w:hyperlink w:history="1" w:anchor="_Toc37835986">
        <w:r w:rsidRPr="00C814DD" w:rsidR="00D91585">
          <w:rPr>
            <w:rStyle w:val="Lienhypertexte"/>
            <w:noProof/>
          </w:rPr>
          <w:t>Information aux parents</w:t>
        </w:r>
        <w:r w:rsidRPr="00C814DD" w:rsidR="00D91585">
          <w:rPr>
            <w:noProof/>
            <w:webHidden/>
          </w:rPr>
          <w:tab/>
        </w:r>
        <w:r w:rsidRPr="00C814DD" w:rsidR="00D91585">
          <w:rPr>
            <w:noProof/>
            <w:webHidden/>
          </w:rPr>
          <w:fldChar w:fldCharType="begin"/>
        </w:r>
        <w:r w:rsidRPr="00C814DD" w:rsidR="00D91585">
          <w:rPr>
            <w:noProof/>
            <w:webHidden/>
          </w:rPr>
          <w:instrText xml:space="preserve"> PAGEREF _Toc37835986 \h </w:instrText>
        </w:r>
        <w:r w:rsidRPr="00C814DD" w:rsidR="00D91585">
          <w:rPr>
            <w:noProof/>
            <w:webHidden/>
          </w:rPr>
        </w:r>
        <w:r w:rsidRPr="00C814DD" w:rsidR="00D91585">
          <w:rPr>
            <w:noProof/>
            <w:webHidden/>
          </w:rPr>
          <w:fldChar w:fldCharType="separate"/>
        </w:r>
        <w:r w:rsidRPr="00C814DD" w:rsidR="00D91585">
          <w:rPr>
            <w:noProof/>
            <w:webHidden/>
          </w:rPr>
          <w:t>5</w:t>
        </w:r>
        <w:r w:rsidRPr="00C814DD" w:rsidR="00D91585">
          <w:rPr>
            <w:noProof/>
            <w:webHidden/>
          </w:rPr>
          <w:fldChar w:fldCharType="end"/>
        </w:r>
      </w:hyperlink>
    </w:p>
    <w:p w:rsidRPr="00C814DD" w:rsidR="00D91585" w:rsidRDefault="00EF06EB" w14:paraId="316A0AA9" w14:textId="456E35D8">
      <w:pPr>
        <w:pStyle w:val="TM1"/>
        <w:rPr>
          <w:rFonts w:asciiTheme="minorHAnsi" w:hAnsiTheme="minorHAnsi" w:eastAsiaTheme="minorEastAsia" w:cstheme="minorBidi"/>
          <w:b w:val="0"/>
          <w:szCs w:val="22"/>
          <w:lang w:val="fr-CA" w:eastAsia="fr-CA"/>
        </w:rPr>
      </w:pPr>
      <w:hyperlink w:history="1" w:anchor="_Toc37835987">
        <w:r w:rsidRPr="00C814DD" w:rsidR="00D91585">
          <w:rPr>
            <w:rStyle w:val="Lienhypertexte"/>
            <w:b w:val="0"/>
          </w:rPr>
          <w:t>Bricolage mystérieux</w:t>
        </w:r>
        <w:r w:rsidRPr="00C814DD" w:rsidR="00D91585">
          <w:rPr>
            <w:b w:val="0"/>
            <w:webHidden/>
          </w:rPr>
          <w:tab/>
        </w:r>
        <w:r w:rsidRPr="00C814DD" w:rsidR="00D91585">
          <w:rPr>
            <w:b w:val="0"/>
            <w:webHidden/>
          </w:rPr>
          <w:fldChar w:fldCharType="begin"/>
        </w:r>
        <w:r w:rsidRPr="00C814DD" w:rsidR="00D91585">
          <w:rPr>
            <w:b w:val="0"/>
            <w:webHidden/>
          </w:rPr>
          <w:instrText xml:space="preserve"> PAGEREF _Toc37835987 \h </w:instrText>
        </w:r>
        <w:r w:rsidRPr="00C814DD" w:rsidR="00D91585">
          <w:rPr>
            <w:b w:val="0"/>
            <w:webHidden/>
          </w:rPr>
        </w:r>
        <w:r w:rsidRPr="00C814DD" w:rsidR="00D91585">
          <w:rPr>
            <w:b w:val="0"/>
            <w:webHidden/>
          </w:rPr>
          <w:fldChar w:fldCharType="separate"/>
        </w:r>
        <w:r w:rsidRPr="00C814DD" w:rsidR="00D91585">
          <w:rPr>
            <w:b w:val="0"/>
            <w:webHidden/>
          </w:rPr>
          <w:t>5</w:t>
        </w:r>
        <w:r w:rsidRPr="00C814DD" w:rsidR="00D91585">
          <w:rPr>
            <w:b w:val="0"/>
            <w:webHidden/>
          </w:rPr>
          <w:fldChar w:fldCharType="end"/>
        </w:r>
      </w:hyperlink>
    </w:p>
    <w:p w:rsidRPr="00C814DD" w:rsidR="00D91585" w:rsidP="000D71EA" w:rsidRDefault="00EF06EB" w14:paraId="4C27B3A9" w14:textId="0D6F4956">
      <w:pPr>
        <w:pStyle w:val="TM4"/>
        <w:rPr>
          <w:rFonts w:asciiTheme="minorHAnsi" w:hAnsiTheme="minorHAnsi" w:eastAsiaTheme="minorEastAsia" w:cstheme="minorBidi"/>
          <w:noProof/>
          <w:szCs w:val="22"/>
          <w:lang w:val="fr-CA"/>
        </w:rPr>
      </w:pPr>
      <w:hyperlink w:history="1" w:anchor="_Toc37835988">
        <w:r w:rsidRPr="00C814DD" w:rsidR="00D91585">
          <w:rPr>
            <w:rStyle w:val="Lienhypertexte"/>
            <w:noProof/>
          </w:rPr>
          <w:t>Information aux parents</w:t>
        </w:r>
        <w:r w:rsidRPr="00C814DD" w:rsidR="00D91585">
          <w:rPr>
            <w:noProof/>
            <w:webHidden/>
          </w:rPr>
          <w:tab/>
        </w:r>
        <w:r w:rsidRPr="00C814DD" w:rsidR="00D91585">
          <w:rPr>
            <w:noProof/>
            <w:webHidden/>
          </w:rPr>
          <w:fldChar w:fldCharType="begin"/>
        </w:r>
        <w:r w:rsidRPr="00C814DD" w:rsidR="00D91585">
          <w:rPr>
            <w:noProof/>
            <w:webHidden/>
          </w:rPr>
          <w:instrText xml:space="preserve"> PAGEREF _Toc37835988 \h </w:instrText>
        </w:r>
        <w:r w:rsidRPr="00C814DD" w:rsidR="00D91585">
          <w:rPr>
            <w:noProof/>
            <w:webHidden/>
          </w:rPr>
        </w:r>
        <w:r w:rsidRPr="00C814DD" w:rsidR="00D91585">
          <w:rPr>
            <w:noProof/>
            <w:webHidden/>
          </w:rPr>
          <w:fldChar w:fldCharType="separate"/>
        </w:r>
        <w:r w:rsidRPr="00C814DD" w:rsidR="00D91585">
          <w:rPr>
            <w:noProof/>
            <w:webHidden/>
          </w:rPr>
          <w:t>5</w:t>
        </w:r>
        <w:r w:rsidRPr="00C814DD" w:rsidR="00D91585">
          <w:rPr>
            <w:noProof/>
            <w:webHidden/>
          </w:rPr>
          <w:fldChar w:fldCharType="end"/>
        </w:r>
      </w:hyperlink>
    </w:p>
    <w:p w:rsidRPr="00C814DD" w:rsidR="00D91585" w:rsidP="000D71EA" w:rsidRDefault="00EF06EB" w14:paraId="2A243210" w14:textId="507C93D4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35989">
        <w:r w:rsidRPr="00C814DD" w:rsidR="00D91585">
          <w:rPr>
            <w:rStyle w:val="Lienhypertexte"/>
            <w:noProof/>
          </w:rPr>
          <w:t>Matériel requis :</w:t>
        </w:r>
        <w:r w:rsidRPr="00C814DD" w:rsidR="00D91585">
          <w:rPr>
            <w:noProof/>
            <w:webHidden/>
          </w:rPr>
          <w:tab/>
        </w:r>
        <w:r w:rsidRPr="00C814DD" w:rsidR="00D91585">
          <w:rPr>
            <w:noProof/>
            <w:webHidden/>
          </w:rPr>
          <w:fldChar w:fldCharType="begin"/>
        </w:r>
        <w:r w:rsidRPr="00C814DD" w:rsidR="00D91585">
          <w:rPr>
            <w:noProof/>
            <w:webHidden/>
          </w:rPr>
          <w:instrText xml:space="preserve"> PAGEREF _Toc37835989 \h </w:instrText>
        </w:r>
        <w:r w:rsidRPr="00C814DD" w:rsidR="00D91585">
          <w:rPr>
            <w:noProof/>
            <w:webHidden/>
          </w:rPr>
        </w:r>
        <w:r w:rsidRPr="00C814DD" w:rsidR="00D91585">
          <w:rPr>
            <w:noProof/>
            <w:webHidden/>
          </w:rPr>
          <w:fldChar w:fldCharType="separate"/>
        </w:r>
        <w:r w:rsidRPr="00C814DD" w:rsidR="00D91585">
          <w:rPr>
            <w:noProof/>
            <w:webHidden/>
          </w:rPr>
          <w:t>5</w:t>
        </w:r>
        <w:r w:rsidRPr="00C814DD" w:rsidR="00D91585">
          <w:rPr>
            <w:noProof/>
            <w:webHidden/>
          </w:rPr>
          <w:fldChar w:fldCharType="end"/>
        </w:r>
      </w:hyperlink>
    </w:p>
    <w:p w:rsidRPr="00C814DD" w:rsidR="009C1C6B" w:rsidP="00464BC4" w:rsidRDefault="00D91585" w14:paraId="245D712B" w14:textId="1A35A789" w14:noSpellErr="1">
      <w:pPr>
        <w:pStyle w:val="Semainedu"/>
        <w:spacing w:after="2040"/>
      </w:pPr>
      <w:r w:rsidRPr="7F49836C">
        <w:rPr>
          <w:rFonts w:ascii="Arial" w:hAnsi="Arial" w:cs="Times New Roman"/>
          <w:noProof/>
          <w:color w:val="auto"/>
          <w:sz w:val="22"/>
          <w:szCs w:val="22"/>
        </w:rPr>
        <w:fldChar w:fldCharType="end"/>
      </w:r>
    </w:p>
    <w:p w:rsidR="7F49836C" w:rsidP="7F49836C" w:rsidRDefault="7F49836C" w14:paraId="36D7B6CD" w14:textId="782AEC28">
      <w:pPr>
        <w:pStyle w:val="Semainedu"/>
        <w:spacing w:after="2040"/>
      </w:pPr>
    </w:p>
    <w:p w:rsidRPr="00C814DD" w:rsidR="00A17C42" w:rsidP="00B028EC" w:rsidRDefault="00A17C42" w14:paraId="5A384B3A" w14:textId="77777777">
      <w:pPr>
        <w:pStyle w:val="Matire-Premirepage"/>
        <w:rPr>
          <w:b w:val="0"/>
        </w:rPr>
        <w:sectPr w:rsidRPr="00C814DD" w:rsidR="00A17C42" w:rsidSect="00B028EC">
          <w:footerReference w:type="default" r:id="rId11"/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3D4077" w:rsidP="00B028EC" w:rsidRDefault="7AC623B2" w14:paraId="00017C09" w14:textId="305223E8">
      <w:pPr>
        <w:pStyle w:val="Matire-Premirepage"/>
      </w:pPr>
      <w:r>
        <w:lastRenderedPageBreak/>
        <w:t>Éducation p</w:t>
      </w:r>
      <w:r w:rsidR="00E66AEE">
        <w:t>réscolaire, maternelle 4 et 5 ans</w:t>
      </w:r>
    </w:p>
    <w:p w:rsidRPr="00BF31BF" w:rsidR="00035250" w:rsidP="00B028EC" w:rsidRDefault="009C3A30" w14:paraId="01392AB3" w14:textId="3D6D2F96">
      <w:pPr>
        <w:pStyle w:val="Titredelactivit"/>
        <w:tabs>
          <w:tab w:val="left" w:pos="7170"/>
        </w:tabs>
      </w:pPr>
      <w:bookmarkStart w:name="_Toc37835977" w:id="2"/>
      <w:r>
        <w:t>Suggestion</w:t>
      </w:r>
      <w:r w:rsidR="008771E9">
        <w:t>s</w:t>
      </w:r>
      <w:r>
        <w:t xml:space="preserve"> d</w:t>
      </w:r>
      <w:r w:rsidR="00CE3527">
        <w:t>’</w:t>
      </w:r>
      <w:r>
        <w:t>activités</w:t>
      </w:r>
      <w:bookmarkEnd w:id="2"/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6F3382" w:rsidTr="6DD9E145" w14:paraId="1E4CF8A4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6F3382" w:rsidP="00021680" w:rsidRDefault="006F3382" w14:paraId="6E1278F3" w14:textId="77777777">
            <w:pPr>
              <w:pStyle w:val="Tableau-Informationauxparents"/>
            </w:pPr>
            <w:bookmarkStart w:name="_Toc36744043" w:id="3"/>
            <w:bookmarkStart w:name="_Toc37246996" w:id="4"/>
            <w:bookmarkStart w:name="_Toc37835978" w:id="5"/>
            <w:bookmarkStart w:name="_Hlk36746529" w:id="6"/>
            <w:r w:rsidRPr="00BF31BF">
              <w:t>Information aux parents</w:t>
            </w:r>
            <w:bookmarkEnd w:id="3"/>
            <w:bookmarkEnd w:id="4"/>
            <w:bookmarkEnd w:id="5"/>
          </w:p>
          <w:p w:rsidR="007B344A" w:rsidP="0028167E" w:rsidRDefault="007B344A" w14:paraId="3080558F" w14:textId="77777777">
            <w:pPr>
              <w:pStyle w:val="Tableau-texte"/>
            </w:pPr>
            <w:r w:rsidRPr="07268384">
              <w:t>UN ENFANT QUI JOUE EST UN ENFANT QUI APPREND</w:t>
            </w:r>
          </w:p>
          <w:p w:rsidR="007B344A" w:rsidP="0028167E" w:rsidRDefault="35113414" w14:paraId="465F25DE" w14:textId="7A628AE2">
            <w:pPr>
              <w:pStyle w:val="Tableau-texte"/>
            </w:pPr>
            <w:r>
              <w:t xml:space="preserve">Cette semaine, votre enfant devient un </w:t>
            </w:r>
            <w:r w:rsidR="224899C6">
              <w:t>détective !</w:t>
            </w:r>
          </w:p>
          <w:p w:rsidR="007B344A" w:rsidP="0028167E" w:rsidRDefault="35113414" w14:paraId="4B3C8419" w14:textId="13EE8036">
            <w:pPr>
              <w:pStyle w:val="Tableau-texte"/>
            </w:pPr>
            <w:r>
              <w:t>Votre enfant sera actif en faisant des découvertes et des associations avec ce qu</w:t>
            </w:r>
            <w:r w:rsidR="00CE3527">
              <w:t>’</w:t>
            </w:r>
            <w:r>
              <w:t xml:space="preserve">il connaît. Nous </w:t>
            </w:r>
            <w:r w:rsidR="00CE3527">
              <w:t xml:space="preserve">lui </w:t>
            </w:r>
            <w:r>
              <w:t xml:space="preserve">proposons des actions </w:t>
            </w:r>
            <w:r w:rsidR="00CE3527">
              <w:t>et</w:t>
            </w:r>
            <w:r>
              <w:t xml:space="preserve"> des activités variées qui correspondent à son âge pour lui permettre au quotidien de</w:t>
            </w:r>
            <w:r w:rsidR="00CE3527">
              <w:t> </w:t>
            </w:r>
            <w:r>
              <w:t xml:space="preserve">: </w:t>
            </w:r>
          </w:p>
          <w:p w:rsidRPr="0001299B" w:rsidR="007B344A" w:rsidP="007B344A" w:rsidRDefault="007B344A" w14:paraId="6BA493BD" w14:textId="77777777">
            <w:pPr>
              <w:pStyle w:val="Tableau-Liste"/>
            </w:pPr>
            <w:proofErr w:type="gramStart"/>
            <w:r>
              <w:t>bouger</w:t>
            </w:r>
            <w:proofErr w:type="gramEnd"/>
            <w:r>
              <w:t xml:space="preserve"> (grands et petits mouvements), danser; </w:t>
            </w:r>
          </w:p>
          <w:p w:rsidRPr="0001299B" w:rsidR="007B344A" w:rsidP="007B344A" w:rsidRDefault="35113414" w14:paraId="23C49FA4" w14:textId="1AC0AB62">
            <w:pPr>
              <w:pStyle w:val="Tableau-Liste"/>
            </w:pPr>
            <w:proofErr w:type="gramStart"/>
            <w:r>
              <w:t>dire</w:t>
            </w:r>
            <w:proofErr w:type="gramEnd"/>
            <w:r>
              <w:t xml:space="preserve"> ce qu</w:t>
            </w:r>
            <w:r w:rsidR="00CE3527">
              <w:t>’</w:t>
            </w:r>
            <w:r>
              <w:t>il ressent</w:t>
            </w:r>
            <w:r w:rsidR="008771E9">
              <w:t>,</w:t>
            </w:r>
            <w:r>
              <w:t xml:space="preserve"> ce </w:t>
            </w:r>
            <w:r w:rsidR="008771E9">
              <w:t xml:space="preserve">dont il </w:t>
            </w:r>
            <w:r>
              <w:t xml:space="preserve">est capable; </w:t>
            </w:r>
          </w:p>
          <w:p w:rsidRPr="0001299B" w:rsidR="007B344A" w:rsidP="007B344A" w:rsidRDefault="007B344A" w14:paraId="492D124C" w14:textId="77777777">
            <w:pPr>
              <w:pStyle w:val="Tableau-Liste"/>
            </w:pPr>
            <w:proofErr w:type="gramStart"/>
            <w:r>
              <w:t>participer</w:t>
            </w:r>
            <w:proofErr w:type="gramEnd"/>
            <w:r>
              <w:t xml:space="preserve">, coopérer; </w:t>
            </w:r>
          </w:p>
          <w:p w:rsidRPr="0001299B" w:rsidR="007B344A" w:rsidP="007B344A" w:rsidRDefault="35113414" w14:paraId="6123BE88" w14:textId="1673DFF8">
            <w:pPr>
              <w:pStyle w:val="Tableau-Liste"/>
            </w:pPr>
            <w:proofErr w:type="gramStart"/>
            <w:r>
              <w:t>parler</w:t>
            </w:r>
            <w:proofErr w:type="gramEnd"/>
            <w:r w:rsidRPr="6DD9E145">
              <w:rPr>
                <w:rFonts w:eastAsia="Arial Rounded MT Bold" w:cs="Arial"/>
              </w:rPr>
              <w:t>,</w:t>
            </w:r>
            <w:r w:rsidRPr="6DD9E145">
              <w:rPr>
                <w:rFonts w:ascii="Arial Rounded MT Bold" w:hAnsi="Arial Rounded MT Bold" w:eastAsia="Arial Rounded MT Bold" w:cs="Arial Rounded MT Bold"/>
              </w:rPr>
              <w:t xml:space="preserve"> </w:t>
            </w:r>
            <w:r w:rsidRPr="6DD9E145">
              <w:rPr>
                <w:rFonts w:eastAsia="Arial" w:cs="Arial"/>
              </w:rPr>
              <w:t>écouter, chanter, inventer</w:t>
            </w:r>
            <w:r w:rsidRPr="6DD9E145" w:rsidR="597871F8">
              <w:rPr>
                <w:rFonts w:eastAsia="Arial" w:cs="Arial"/>
              </w:rPr>
              <w:t xml:space="preserve"> </w:t>
            </w:r>
            <w:r w:rsidRPr="6DD9E145">
              <w:rPr>
                <w:rFonts w:eastAsia="Arial" w:cs="Arial"/>
              </w:rPr>
              <w:t>;</w:t>
            </w:r>
            <w:r w:rsidRPr="6DD9E145">
              <w:rPr>
                <w:rFonts w:eastAsia="Arial" w:cs="Arial"/>
                <w:b/>
                <w:bCs/>
              </w:rPr>
              <w:t xml:space="preserve"> </w:t>
            </w:r>
            <w:r>
              <w:t xml:space="preserve"> </w:t>
            </w:r>
          </w:p>
          <w:p w:rsidRPr="0001299B" w:rsidR="007B344A" w:rsidP="007B344A" w:rsidRDefault="007B344A" w14:paraId="335147D7" w14:textId="77777777">
            <w:pPr>
              <w:pStyle w:val="Tableau-Liste"/>
            </w:pPr>
            <w:proofErr w:type="gramStart"/>
            <w:r w:rsidRPr="0001299B">
              <w:t>réfléchir</w:t>
            </w:r>
            <w:proofErr w:type="gramEnd"/>
            <w:r w:rsidRPr="0001299B">
              <w:t>, poser des questions, chercher des réponses</w:t>
            </w:r>
            <w:r>
              <w:t>.</w:t>
            </w:r>
          </w:p>
          <w:p w:rsidRPr="00BF31BF" w:rsidR="006F3382" w:rsidP="00021680" w:rsidRDefault="006F3382" w14:paraId="55B7021B" w14:textId="2D9DC2C5">
            <w:pPr>
              <w:pStyle w:val="Tableau-titre"/>
            </w:pPr>
            <w:r w:rsidRPr="00BF31BF">
              <w:t>À propos de l</w:t>
            </w:r>
            <w:r w:rsidR="00CE3527">
              <w:t>’</w:t>
            </w:r>
            <w:r w:rsidRPr="00BF31BF">
              <w:t>activité</w:t>
            </w:r>
          </w:p>
          <w:p w:rsidR="0028167E" w:rsidP="0028167E" w:rsidRDefault="1FC052D7" w14:paraId="5BB83CAD" w14:textId="08849246">
            <w:pPr>
              <w:pStyle w:val="Tableau-texte"/>
            </w:pPr>
            <w:r>
              <w:t>Pendant</w:t>
            </w:r>
            <w:r w:rsidR="7E3B79F9">
              <w:t xml:space="preserve"> cette période de confinement, le jeu demeure toujours et avant tout le meilleur moyen pour votre enfant d</w:t>
            </w:r>
            <w:r w:rsidR="00CE3527">
              <w:t>’</w:t>
            </w:r>
            <w:r w:rsidR="7E3B79F9">
              <w:t>apprendre</w:t>
            </w:r>
            <w:r w:rsidR="00963A08">
              <w:t>.</w:t>
            </w:r>
            <w:r w:rsidR="7E3B79F9">
              <w:t xml:space="preserve"> </w:t>
            </w:r>
            <w:r w:rsidR="00963A08">
              <w:t>Il</w:t>
            </w:r>
            <w:r w:rsidR="7E3B79F9">
              <w:t xml:space="preserve"> lui procure</w:t>
            </w:r>
            <w:r w:rsidRPr="6DD9E145" w:rsidR="7E3B79F9">
              <w:rPr>
                <w:rFonts w:ascii="Arial Rounded MT Bold" w:hAnsi="Arial Rounded MT Bold" w:eastAsia="Arial Rounded MT Bold" w:cs="Arial Rounded MT Bold"/>
                <w:b/>
                <w:bCs/>
              </w:rPr>
              <w:t xml:space="preserve"> </w:t>
            </w:r>
            <w:r w:rsidRPr="6DD9E145" w:rsidR="00963A08">
              <w:rPr>
                <w:rFonts w:eastAsia="Arial" w:cs="Arial"/>
              </w:rPr>
              <w:t xml:space="preserve">également </w:t>
            </w:r>
            <w:r w:rsidR="7E3B79F9">
              <w:t xml:space="preserve">du plaisir et </w:t>
            </w:r>
            <w:r w:rsidR="00963A08">
              <w:t xml:space="preserve">permet </w:t>
            </w:r>
            <w:r w:rsidR="7E3B79F9">
              <w:t>de chasser l</w:t>
            </w:r>
            <w:r w:rsidR="00CE3527">
              <w:t>’</w:t>
            </w:r>
            <w:r w:rsidR="7E3B79F9">
              <w:t>ennui.</w:t>
            </w:r>
          </w:p>
          <w:p w:rsidRPr="00BF31BF" w:rsidR="006F3382" w:rsidP="0028167E" w:rsidRDefault="0028167E" w14:paraId="4B127630" w14:textId="4F4A0285">
            <w:pPr>
              <w:pStyle w:val="Tableau-texte"/>
            </w:pPr>
            <w:r>
              <w:t>Votre enfant sera invité à devenir un détective lors des différentes activités proposées.</w:t>
            </w:r>
          </w:p>
        </w:tc>
      </w:tr>
      <w:bookmarkEnd w:id="6"/>
    </w:tbl>
    <w:p w:rsidR="009826A6" w:rsidP="00035250" w:rsidRDefault="00196722" w14:paraId="6700B278" w14:textId="77777777">
      <w:pPr>
        <w:pStyle w:val="Crdit"/>
        <w:sectPr w:rsidR="009826A6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:rsidRPr="00BF31BF" w:rsidR="009826A6" w:rsidP="009826A6" w:rsidRDefault="29E4B8F1" w14:paraId="3EDD3878" w14:textId="49869DFE">
      <w:pPr>
        <w:pStyle w:val="Matire-Premirepage"/>
      </w:pPr>
      <w:r>
        <w:lastRenderedPageBreak/>
        <w:t>Éducation p</w:t>
      </w:r>
      <w:r w:rsidR="009826A6">
        <w:t>réscolaire, maternelle 4 et 5</w:t>
      </w:r>
      <w:r w:rsidR="00963A08">
        <w:t> </w:t>
      </w:r>
      <w:r w:rsidR="009826A6">
        <w:t>ans</w:t>
      </w:r>
    </w:p>
    <w:p w:rsidRPr="00BF31BF" w:rsidR="009826A6" w:rsidP="009826A6" w:rsidRDefault="00F618EA" w14:paraId="73372AE4" w14:textId="3411FDB0">
      <w:pPr>
        <w:pStyle w:val="Titredelactivit"/>
        <w:tabs>
          <w:tab w:val="left" w:pos="7170"/>
        </w:tabs>
      </w:pPr>
      <w:bookmarkStart w:name="_Toc37835979" w:id="7"/>
      <w:r>
        <w:t>A</w:t>
      </w:r>
      <w:r w:rsidR="009826A6">
        <w:t>ctivités</w:t>
      </w:r>
      <w:r>
        <w:t xml:space="preserve"> à l</w:t>
      </w:r>
      <w:r w:rsidR="00CE3527">
        <w:t>’</w:t>
      </w:r>
      <w:r>
        <w:t>extérieur</w:t>
      </w:r>
      <w:bookmarkEnd w:id="7"/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9826A6" w:rsidTr="790B59DE" w14:paraId="659BF429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9826A6" w:rsidP="003B2DCF" w:rsidRDefault="009826A6" w14:paraId="26756FF4" w14:textId="77777777">
            <w:pPr>
              <w:pStyle w:val="Tableau-Informationauxparents"/>
            </w:pPr>
            <w:bookmarkStart w:name="_Toc37835980" w:id="8"/>
            <w:r w:rsidRPr="00BF31BF">
              <w:t>Information aux parents</w:t>
            </w:r>
            <w:bookmarkEnd w:id="8"/>
          </w:p>
          <w:p w:rsidRPr="00BF31BF" w:rsidR="009826A6" w:rsidP="008135A0" w:rsidRDefault="009826A6" w14:paraId="7D061204" w14:textId="385E773E">
            <w:pPr>
              <w:pStyle w:val="Tableau-titre"/>
            </w:pPr>
            <w:r w:rsidRPr="00BF31BF">
              <w:t>À propos de l</w:t>
            </w:r>
            <w:r w:rsidR="00CE3527">
              <w:t>’</w:t>
            </w:r>
            <w:r w:rsidRPr="00BF31BF">
              <w:t>activité</w:t>
            </w:r>
          </w:p>
          <w:p w:rsidRPr="00267966" w:rsidR="008135A0" w:rsidP="6DD9E145" w:rsidRDefault="008135A0" w14:paraId="095D9C10" w14:textId="77777777">
            <w:pPr>
              <w:pStyle w:val="Tableau-texte"/>
              <w:rPr>
                <w:rFonts w:eastAsia="Arial" w:cs="Arial"/>
              </w:rPr>
            </w:pPr>
            <w:r w:rsidRPr="6DD9E145">
              <w:rPr>
                <w:rFonts w:eastAsia="Arial" w:cs="Arial"/>
              </w:rPr>
              <w:t>À la recherche des indices du printemps</w:t>
            </w:r>
          </w:p>
          <w:p w:rsidR="008135A0" w:rsidP="008135A0" w:rsidRDefault="008135A0" w14:paraId="6738BBB2" w14:textId="07D4678B">
            <w:pPr>
              <w:pStyle w:val="Tableau-texte"/>
            </w:pPr>
            <w:r>
              <w:t>Vous pouvez</w:t>
            </w:r>
            <w:r w:rsidR="00963A08">
              <w:t> </w:t>
            </w:r>
            <w:r>
              <w:t xml:space="preserve">: </w:t>
            </w:r>
          </w:p>
          <w:p w:rsidR="008135A0" w:rsidP="008135A0" w:rsidRDefault="008135A0" w14:paraId="06858A1D" w14:textId="4E9D14C0">
            <w:pPr>
              <w:pStyle w:val="Tableau-Liste"/>
            </w:pPr>
            <w:proofErr w:type="gramStart"/>
            <w:r>
              <w:t>observer</w:t>
            </w:r>
            <w:proofErr w:type="gramEnd"/>
            <w:r>
              <w:t xml:space="preserve"> s</w:t>
            </w:r>
            <w:r w:rsidR="00CE3527">
              <w:t>’</w:t>
            </w:r>
            <w:r>
              <w:t>il reste de la neige; si oui, à quel endroit et</w:t>
            </w:r>
            <w:r w:rsidR="31198828">
              <w:t xml:space="preserve"> lui </w:t>
            </w:r>
            <w:r>
              <w:t xml:space="preserve"> demander pourquoi il en reste là et pourquoi elle est fondue ailleurs;</w:t>
            </w:r>
          </w:p>
          <w:p w:rsidR="008135A0" w:rsidP="008135A0" w:rsidRDefault="008135A0" w14:paraId="4C1023F8" w14:textId="704B5F90">
            <w:pPr>
              <w:pStyle w:val="Tableau-Liste"/>
            </w:pPr>
            <w:proofErr w:type="gramStart"/>
            <w:r>
              <w:t>observer</w:t>
            </w:r>
            <w:proofErr w:type="gramEnd"/>
            <w:r>
              <w:t xml:space="preserve"> les changements dans la nature : dans les arbres, au sol, les fleurs, les odeurs;</w:t>
            </w:r>
          </w:p>
          <w:p w:rsidR="008135A0" w:rsidP="008135A0" w:rsidRDefault="008135A0" w14:paraId="2240CC18" w14:textId="795FBDE5">
            <w:pPr>
              <w:pStyle w:val="Tableau-Liste"/>
              <w:rPr/>
            </w:pPr>
            <w:proofErr w:type="gramStart"/>
            <w:r w:rsidR="525CCD26">
              <w:rPr/>
              <w:t>faire</w:t>
            </w:r>
            <w:proofErr w:type="gramEnd"/>
            <w:r w:rsidR="525CCD26">
              <w:rPr/>
              <w:t xml:space="preserve"> une collection d</w:t>
            </w:r>
            <w:r w:rsidR="00CE3527">
              <w:rPr/>
              <w:t>’</w:t>
            </w:r>
            <w:r w:rsidRPr="790B59DE" w:rsidR="525CCD26">
              <w:rPr>
                <w:rFonts w:eastAsia="Arial" w:cs="Arial"/>
              </w:rPr>
              <w:t>éléments de la nature, par exemple des roches</w:t>
            </w:r>
            <w:r w:rsidR="196A7D95">
              <w:rPr/>
              <w:t xml:space="preserve"> ou</w:t>
            </w:r>
            <w:r w:rsidR="525CCD26">
              <w:rPr/>
              <w:t xml:space="preserve"> des feuilles mortes</w:t>
            </w:r>
            <w:r w:rsidR="196A7D95">
              <w:rPr/>
              <w:t>,</w:t>
            </w:r>
            <w:r w:rsidR="525CCD26">
              <w:rPr/>
              <w:t xml:space="preserve"> et les transformer en œuvre d</w:t>
            </w:r>
            <w:r w:rsidR="00CE3527">
              <w:rPr/>
              <w:t>’</w:t>
            </w:r>
            <w:r w:rsidR="525CCD26">
              <w:rPr/>
              <w:t xml:space="preserve">art. </w:t>
            </w:r>
            <w:r w:rsidRPr="790B59DE" w:rsidR="4EA182D2">
              <w:rPr>
                <w:color w:val="FF0000"/>
              </w:rPr>
              <w:t>Le Land Art (art de la nature) peut donner de très beaux résultats.  N’hésite pas à m’envoyer une photo si tu fais ce projet.</w:t>
            </w:r>
          </w:p>
          <w:p w:rsidR="008135A0" w:rsidP="6DD9E145" w:rsidRDefault="008135A0" w14:paraId="2AE276E2" w14:textId="77777777">
            <w:pPr>
              <w:pStyle w:val="Tableau-Liste"/>
              <w:numPr>
                <w:ilvl w:val="0"/>
                <w:numId w:val="0"/>
              </w:numPr>
            </w:pPr>
            <w:r>
              <w:t>Chanson du printemps :</w:t>
            </w:r>
          </w:p>
          <w:p w:rsidRPr="00A03001" w:rsidR="008135A0" w:rsidP="00E7145E" w:rsidRDefault="00EF06EB" w14:paraId="4CF77E7D" w14:textId="670DB429">
            <w:pPr>
              <w:rPr>
                <w:rStyle w:val="Lienhypertexte"/>
              </w:rPr>
            </w:pPr>
            <w:hyperlink w:history="1" r:id="rId12">
              <w:r w:rsidRPr="00813BAA" w:rsidR="000C6FBB">
                <w:rPr>
                  <w:rStyle w:val="Lienhypertexte"/>
                </w:rPr>
                <w:t>https://zonevideo.telequebec.tv/media/49131/le-p-tit-printemps/passe-partout</w:t>
              </w:r>
            </w:hyperlink>
          </w:p>
          <w:p w:rsidRPr="002B31CA" w:rsidR="008135A0" w:rsidP="008135A0" w:rsidRDefault="008135A0" w14:paraId="4DBC58B3" w14:textId="2939B687">
            <w:pPr>
              <w:pStyle w:val="Tableau-texte"/>
              <w:rPr>
                <w:szCs w:val="20"/>
              </w:rPr>
            </w:pPr>
            <w:r w:rsidRPr="002B31CA">
              <w:rPr>
                <w:szCs w:val="20"/>
              </w:rPr>
              <w:t>Vous trouverez des exemples d</w:t>
            </w:r>
            <w:r w:rsidR="00CE3527">
              <w:rPr>
                <w:szCs w:val="20"/>
              </w:rPr>
              <w:t>’</w:t>
            </w:r>
            <w:r w:rsidRPr="002B31CA">
              <w:rPr>
                <w:szCs w:val="20"/>
              </w:rPr>
              <w:t xml:space="preserve">activités sur ce </w:t>
            </w:r>
            <w:hyperlink w:history="1" r:id="rId13">
              <w:r>
                <w:rPr>
                  <w:rStyle w:val="Lienhypertexte"/>
                </w:rPr>
                <w:t>site</w:t>
              </w:r>
            </w:hyperlink>
            <w:r>
              <w:t>.</w:t>
            </w:r>
          </w:p>
          <w:p w:rsidRPr="00BF31BF" w:rsidR="009826A6" w:rsidP="00E7145E" w:rsidRDefault="008135A0" w14:paraId="070BAA96" w14:textId="20417611">
            <w:pPr>
              <w:pStyle w:val="Tableau-texte"/>
              <w:jc w:val="center"/>
            </w:pPr>
            <w:r>
              <w:rPr>
                <w:noProof/>
              </w:rPr>
              <w:drawing>
                <wp:inline distT="0" distB="0" distL="0" distR="0" wp14:anchorId="1D7C61D8" wp14:editId="47C25CF5">
                  <wp:extent cx="877824" cy="1171213"/>
                  <wp:effectExtent l="0" t="0" r="0" b="0"/>
                  <wp:docPr id="310672715" name="Image 3" descr="C:\Users\lavel11\AppData\Local\Microsoft\Windows\INetCache\Content.MSO\66AF3F3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17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74F368" wp14:editId="4FAA8C6F">
                  <wp:extent cx="1219200" cy="914400"/>
                  <wp:effectExtent l="0" t="0" r="0" b="0"/>
                  <wp:docPr id="315248801" name="Image 1" descr="C:\Users\bouch12\AppData\Local\Microsoft\Windows\INetCache\Content.MSO\A565F3D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51D3" w:rsidP="00035250" w:rsidRDefault="006651D3" w14:paraId="0DD876D1" w14:textId="77777777">
      <w:pPr>
        <w:pStyle w:val="Crdit"/>
        <w:sectPr w:rsidR="006651D3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6651D3" w:rsidP="006651D3" w:rsidRDefault="15C19E48" w14:paraId="64808146" w14:textId="59AB9D99">
      <w:pPr>
        <w:pStyle w:val="Matire-Premirepage"/>
      </w:pPr>
      <w:r>
        <w:lastRenderedPageBreak/>
        <w:t>Éducation p</w:t>
      </w:r>
      <w:r w:rsidR="006651D3">
        <w:t>réscolaire, maternelle 4 et 5 ans</w:t>
      </w:r>
    </w:p>
    <w:p w:rsidRPr="00BF31BF" w:rsidR="006651D3" w:rsidP="006651D3" w:rsidRDefault="006651D3" w14:paraId="30EC3638" w14:textId="2D11EE29">
      <w:pPr>
        <w:pStyle w:val="Titredelactivit"/>
        <w:tabs>
          <w:tab w:val="left" w:pos="7170"/>
        </w:tabs>
      </w:pPr>
      <w:bookmarkStart w:name="_Toc37835981" w:id="9"/>
      <w:r>
        <w:t>Objets mystères</w:t>
      </w:r>
      <w:bookmarkEnd w:id="9"/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6651D3" w:rsidTr="6DD9E145" w14:paraId="57368F2D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6651D3" w:rsidP="003B2DCF" w:rsidRDefault="006651D3" w14:paraId="70E8C960" w14:textId="77777777">
            <w:pPr>
              <w:pStyle w:val="Tableau-Informationauxparents"/>
            </w:pPr>
            <w:bookmarkStart w:name="_Toc37835982" w:id="10"/>
            <w:r w:rsidRPr="00BF31BF">
              <w:t>Information aux parents</w:t>
            </w:r>
            <w:bookmarkEnd w:id="10"/>
          </w:p>
          <w:p w:rsidRPr="00BF31BF" w:rsidR="006651D3" w:rsidP="003B2DCF" w:rsidRDefault="006651D3" w14:paraId="2D824935" w14:textId="208014CE">
            <w:pPr>
              <w:pStyle w:val="Tableau-titre"/>
            </w:pPr>
            <w:r w:rsidRPr="00BF31BF">
              <w:t>À propos de l</w:t>
            </w:r>
            <w:r w:rsidR="00CE3527">
              <w:t>’</w:t>
            </w:r>
            <w:r w:rsidRPr="00BF31BF">
              <w:t>activité</w:t>
            </w:r>
          </w:p>
          <w:p w:rsidR="00A03001" w:rsidP="00A03001" w:rsidRDefault="7D4B3364" w14:paraId="63B6F23F" w14:textId="6BC75378">
            <w:pPr>
              <w:pStyle w:val="Tableau-texte"/>
            </w:pPr>
            <w:r>
              <w:t>Vous pouvez</w:t>
            </w:r>
            <w:r w:rsidR="00963A08">
              <w:t> </w:t>
            </w:r>
            <w:r>
              <w:t>:</w:t>
            </w:r>
          </w:p>
          <w:p w:rsidRPr="0096776E" w:rsidR="00A03001" w:rsidP="00A03001" w:rsidRDefault="7D4B3364" w14:paraId="7C784E33" w14:textId="0A100B2E">
            <w:pPr>
              <w:pStyle w:val="Tableau-Liste"/>
            </w:pPr>
            <w:proofErr w:type="gramStart"/>
            <w:r>
              <w:t>jouer</w:t>
            </w:r>
            <w:proofErr w:type="gramEnd"/>
            <w:r>
              <w:t xml:space="preserve"> </w:t>
            </w:r>
            <w:r w:rsidR="00007794">
              <w:t xml:space="preserve">au jeu suivant </w:t>
            </w:r>
            <w:r w:rsidRPr="6DD9E145">
              <w:rPr>
                <w:rFonts w:eastAsia="Arial" w:cs="Arial"/>
              </w:rPr>
              <w:t>à plusieurs ou seulement à deux</w:t>
            </w:r>
            <w:r w:rsidRPr="6DD9E145" w:rsidR="00007794">
              <w:rPr>
                <w:rFonts w:eastAsia="Arial" w:cs="Arial"/>
              </w:rPr>
              <w:t> </w:t>
            </w:r>
            <w:r w:rsidR="00007794">
              <w:t>:</w:t>
            </w:r>
          </w:p>
          <w:p w:rsidR="00A03001" w:rsidP="6DD9E145" w:rsidRDefault="7D4B3364" w14:paraId="2E5CE946" w14:textId="77777777">
            <w:pPr>
              <w:pStyle w:val="Tableau-Liste"/>
              <w:numPr>
                <w:ilvl w:val="0"/>
                <w:numId w:val="18"/>
              </w:numPr>
            </w:pPr>
            <w:proofErr w:type="gramStart"/>
            <w:r>
              <w:t>une</w:t>
            </w:r>
            <w:proofErr w:type="gramEnd"/>
            <w:r>
              <w:t xml:space="preserve"> personne pense à un objet dans la pièce sans le dévoiler aux autres; </w:t>
            </w:r>
          </w:p>
          <w:p w:rsidR="00A03001" w:rsidP="6DD9E145" w:rsidRDefault="7D4B3364" w14:paraId="3D6DE7E4" w14:textId="36186A25">
            <w:pPr>
              <w:pStyle w:val="Tableau-Liste"/>
              <w:numPr>
                <w:ilvl w:val="0"/>
                <w:numId w:val="18"/>
              </w:numPr>
            </w:pPr>
            <w:proofErr w:type="gramStart"/>
            <w:r>
              <w:t>u</w:t>
            </w:r>
            <w:r w:rsidRPr="00D55B50">
              <w:t>n</w:t>
            </w:r>
            <w:proofErr w:type="gramEnd"/>
            <w:r w:rsidRPr="00D55B50">
              <w:t xml:space="preserve"> joueur lui pose des questions afin de deviner ce à quoi la personne pense. Par exemple : «</w:t>
            </w:r>
            <w:r w:rsidR="00963A08">
              <w:t> </w:t>
            </w:r>
            <w:r w:rsidRPr="00D55B50">
              <w:t>Est</w:t>
            </w:r>
            <w:r w:rsidRPr="00D55B50" w:rsidDel="004966D3">
              <w:t>-</w:t>
            </w:r>
            <w:r w:rsidR="004966D3">
              <w:noBreakHyphen/>
            </w:r>
            <w:r w:rsidRPr="00D55B50">
              <w:t>ce que c</w:t>
            </w:r>
            <w:r w:rsidR="00CE3527">
              <w:t>’</w:t>
            </w:r>
            <w:r w:rsidRPr="00D55B50">
              <w:t xml:space="preserve">est un objet </w:t>
            </w:r>
            <w:proofErr w:type="gramStart"/>
            <w:r w:rsidRPr="00D55B50">
              <w:t>lourd?</w:t>
            </w:r>
            <w:proofErr w:type="gramEnd"/>
            <w:r w:rsidRPr="00D55B50">
              <w:t> »</w:t>
            </w:r>
            <w:r>
              <w:t>;</w:t>
            </w:r>
          </w:p>
          <w:p w:rsidRPr="009127E7" w:rsidR="00A03001" w:rsidP="6DD9E145" w:rsidRDefault="7D4B3364" w14:paraId="3C65D7EA" w14:textId="79948069">
            <w:pPr>
              <w:pStyle w:val="Tableau-Liste"/>
              <w:numPr>
                <w:ilvl w:val="0"/>
                <w:numId w:val="18"/>
              </w:numPr>
            </w:pPr>
            <w:proofErr w:type="gramStart"/>
            <w:r>
              <w:t>lorsqu</w:t>
            </w:r>
            <w:r w:rsidR="00963A08">
              <w:t>’un</w:t>
            </w:r>
            <w:proofErr w:type="gramEnd"/>
            <w:r w:rsidR="00963A08">
              <w:t xml:space="preserve"> joueur devine </w:t>
            </w:r>
            <w:r>
              <w:t>l</w:t>
            </w:r>
            <w:r w:rsidR="00CE3527">
              <w:t>’</w:t>
            </w:r>
            <w:r>
              <w:t>objet, c</w:t>
            </w:r>
            <w:r w:rsidR="00CE3527">
              <w:t>’</w:t>
            </w:r>
            <w:r>
              <w:t>est au tour de l</w:t>
            </w:r>
            <w:r w:rsidR="00CE3527">
              <w:t>’</w:t>
            </w:r>
            <w:r>
              <w:t>autre joueur de penser à un objet et de le faire deviner.</w:t>
            </w:r>
          </w:p>
          <w:p w:rsidRPr="00BF31BF" w:rsidR="006651D3" w:rsidP="00E7145E" w:rsidRDefault="00A03001" w14:paraId="2288050D" w14:textId="5D6C3989">
            <w:pPr>
              <w:pStyle w:val="Tableau-texte"/>
            </w:pPr>
            <w:r w:rsidRPr="008437DD">
              <w:t>Vous trouverez des exemples d</w:t>
            </w:r>
            <w:r w:rsidR="00CE3527">
              <w:t>’</w:t>
            </w:r>
            <w:r w:rsidRPr="008437DD">
              <w:t xml:space="preserve">activités sur ce </w:t>
            </w:r>
            <w:hyperlink r:id="rId16">
              <w:r w:rsidRPr="00A03001">
                <w:rPr>
                  <w:rStyle w:val="Lienhypertexte"/>
                </w:rPr>
                <w:t>site</w:t>
              </w:r>
            </w:hyperlink>
            <w:r>
              <w:t>.</w:t>
            </w:r>
          </w:p>
        </w:tc>
      </w:tr>
    </w:tbl>
    <w:p w:rsidRPr="00BF31BF" w:rsidR="008654EA" w:rsidP="008654EA" w:rsidRDefault="008654EA" w14:paraId="6B9DE8BE" w14:textId="474322EE">
      <w:pPr>
        <w:pStyle w:val="Titredelactivit"/>
        <w:tabs>
          <w:tab w:val="left" w:pos="7170"/>
        </w:tabs>
      </w:pPr>
      <w:bookmarkStart w:name="_Toc37835983" w:id="11"/>
      <w:r>
        <w:t>Jeu d</w:t>
      </w:r>
      <w:r w:rsidR="00CE3527">
        <w:t>’</w:t>
      </w:r>
      <w:r>
        <w:t>association</w:t>
      </w:r>
      <w:r w:rsidR="00007794">
        <w:t>s</w:t>
      </w:r>
      <w:bookmarkEnd w:id="11"/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8654EA" w:rsidTr="6DD9E145" w14:paraId="0268AEB4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8654EA" w:rsidP="003B2DCF" w:rsidRDefault="008654EA" w14:paraId="23F6AA00" w14:textId="77777777">
            <w:pPr>
              <w:pStyle w:val="Tableau-Informationauxparents"/>
            </w:pPr>
            <w:bookmarkStart w:name="_Toc37835984" w:id="12"/>
            <w:r w:rsidRPr="00BF31BF">
              <w:t>Information aux parents</w:t>
            </w:r>
            <w:bookmarkEnd w:id="12"/>
          </w:p>
          <w:p w:rsidRPr="00BF31BF" w:rsidR="008654EA" w:rsidP="003B2DCF" w:rsidRDefault="008654EA" w14:paraId="48E487E8" w14:textId="3C53D881">
            <w:pPr>
              <w:pStyle w:val="Tableau-titre"/>
            </w:pPr>
            <w:r w:rsidRPr="00BF31BF">
              <w:t>À propos de l</w:t>
            </w:r>
            <w:r w:rsidR="00CE3527">
              <w:t>’</w:t>
            </w:r>
            <w:r w:rsidRPr="00BF31BF">
              <w:t>activité</w:t>
            </w:r>
          </w:p>
          <w:p w:rsidR="00C258D4" w:rsidP="00C258D4" w:rsidRDefault="00C258D4" w14:paraId="27DFCFC7" w14:textId="1D3D4037">
            <w:pPr>
              <w:pStyle w:val="Tableau-texte"/>
            </w:pPr>
            <w:r w:rsidRPr="00C258D4">
              <w:t>Cette activité p</w:t>
            </w:r>
            <w:r>
              <w:t>eut se réaliser à l</w:t>
            </w:r>
            <w:r w:rsidR="00CE3527">
              <w:t>’</w:t>
            </w:r>
            <w:r>
              <w:t>heure du repas, à l</w:t>
            </w:r>
            <w:r w:rsidR="00CE3527">
              <w:t>’</w:t>
            </w:r>
            <w:r>
              <w:t>heure du bain ou à un autre moment de la journée lorsque tous les membres de la famille sont réunis.</w:t>
            </w:r>
          </w:p>
          <w:p w:rsidRPr="00BB7D35" w:rsidR="00C258D4" w:rsidP="00C258D4" w:rsidRDefault="73236683" w14:paraId="5032D9E3" w14:textId="38646B97">
            <w:pPr>
              <w:pStyle w:val="Tableau-texte"/>
            </w:pPr>
            <w:r>
              <w:t>Vous pouvez</w:t>
            </w:r>
            <w:r w:rsidR="00963A08">
              <w:t> :</w:t>
            </w:r>
          </w:p>
          <w:p w:rsidR="00C258D4" w:rsidP="00C258D4" w:rsidRDefault="00963A08" w14:paraId="49DDB613" w14:textId="11CC2ED7">
            <w:pPr>
              <w:pStyle w:val="Tableau-Liste"/>
            </w:pPr>
            <w:proofErr w:type="gramStart"/>
            <w:r>
              <w:t>j</w:t>
            </w:r>
            <w:r w:rsidR="73236683">
              <w:t>ouer</w:t>
            </w:r>
            <w:proofErr w:type="gramEnd"/>
            <w:r w:rsidR="73236683">
              <w:t xml:space="preserve"> </w:t>
            </w:r>
            <w:r w:rsidR="00007794">
              <w:t xml:space="preserve">au jeu suivant </w:t>
            </w:r>
            <w:r w:rsidR="73236683">
              <w:t>à plusieurs ou à seulement deux</w:t>
            </w:r>
            <w:r w:rsidR="00007794">
              <w:t> :</w:t>
            </w:r>
          </w:p>
          <w:p w:rsidR="00C258D4" w:rsidP="6DD9E145" w:rsidRDefault="73236683" w14:paraId="599EE439" w14:textId="3F15D9CC">
            <w:pPr>
              <w:pStyle w:val="Tableau-Liste"/>
              <w:numPr>
                <w:ilvl w:val="0"/>
                <w:numId w:val="19"/>
              </w:numPr>
            </w:pPr>
            <w:r>
              <w:t>Joueur</w:t>
            </w:r>
            <w:r w:rsidR="00963A08">
              <w:t> </w:t>
            </w:r>
            <w:r>
              <w:t>1</w:t>
            </w:r>
            <w:r w:rsidR="00963A08">
              <w:t> </w:t>
            </w:r>
            <w:r>
              <w:t xml:space="preserve">: nomme un objet, par exemple, un </w:t>
            </w:r>
            <w:proofErr w:type="gramStart"/>
            <w:r w:rsidR="09C0BBB3">
              <w:t>oiseau;</w:t>
            </w:r>
            <w:proofErr w:type="gramEnd"/>
          </w:p>
          <w:p w:rsidR="00C258D4" w:rsidP="6DD9E145" w:rsidRDefault="73236683" w14:paraId="3FA63912" w14:textId="0F45260E">
            <w:pPr>
              <w:pStyle w:val="Tableau-Liste"/>
              <w:numPr>
                <w:ilvl w:val="0"/>
                <w:numId w:val="19"/>
              </w:numPr>
            </w:pPr>
            <w:r>
              <w:t>Joueur</w:t>
            </w:r>
            <w:r w:rsidR="00963A08">
              <w:t> </w:t>
            </w:r>
            <w:r>
              <w:t>2</w:t>
            </w:r>
            <w:r w:rsidR="00963A08">
              <w:t> </w:t>
            </w:r>
            <w:r>
              <w:t xml:space="preserve">: répond avec une association, par exemple, des </w:t>
            </w:r>
            <w:proofErr w:type="gramStart"/>
            <w:r>
              <w:t>plumes;</w:t>
            </w:r>
            <w:proofErr w:type="gramEnd"/>
          </w:p>
          <w:p w:rsidR="00C258D4" w:rsidP="6DD9E145" w:rsidRDefault="73236683" w14:paraId="66E843A0" w14:textId="44514585">
            <w:pPr>
              <w:pStyle w:val="Tableau-Liste"/>
              <w:numPr>
                <w:ilvl w:val="0"/>
                <w:numId w:val="19"/>
              </w:numPr>
            </w:pPr>
            <w:r>
              <w:t>Joueur</w:t>
            </w:r>
            <w:r w:rsidR="00963A08">
              <w:t> </w:t>
            </w:r>
            <w:r>
              <w:t>1</w:t>
            </w:r>
            <w:r w:rsidR="00963A08">
              <w:t> </w:t>
            </w:r>
            <w:r>
              <w:t>: poursuit l</w:t>
            </w:r>
            <w:r w:rsidR="00CE3527">
              <w:t>’</w:t>
            </w:r>
            <w:r>
              <w:t xml:space="preserve">association avec </w:t>
            </w:r>
            <w:r w:rsidR="00007794">
              <w:t>« </w:t>
            </w:r>
            <w:r>
              <w:t>plumes</w:t>
            </w:r>
            <w:r w:rsidR="00007794">
              <w:t> »,</w:t>
            </w:r>
            <w:r>
              <w:t xml:space="preserve"> par exemple, </w:t>
            </w:r>
            <w:r w:rsidR="004966D3">
              <w:t>« Ç</w:t>
            </w:r>
            <w:r>
              <w:t>a chatouille</w:t>
            </w:r>
            <w:r w:rsidR="004966D3">
              <w:t> </w:t>
            </w:r>
            <w:proofErr w:type="gramStart"/>
            <w:r w:rsidR="3787695C">
              <w:t>»;</w:t>
            </w:r>
            <w:proofErr w:type="gramEnd"/>
          </w:p>
          <w:p w:rsidR="00C258D4" w:rsidP="6DD9E145" w:rsidRDefault="73236683" w14:paraId="77773407" w14:textId="7CE4DF85">
            <w:pPr>
              <w:pStyle w:val="Tableau-Liste"/>
              <w:numPr>
                <w:ilvl w:val="0"/>
                <w:numId w:val="19"/>
              </w:numPr>
            </w:pPr>
            <w:r>
              <w:t>Joueur</w:t>
            </w:r>
            <w:r w:rsidR="00963A08">
              <w:t> </w:t>
            </w:r>
            <w:r>
              <w:t>2</w:t>
            </w:r>
            <w:r w:rsidR="00963A08">
              <w:t> </w:t>
            </w:r>
            <w:r>
              <w:t>: poursuit l</w:t>
            </w:r>
            <w:r w:rsidR="00CE3527">
              <w:t>’</w:t>
            </w:r>
            <w:r>
              <w:t xml:space="preserve">association avec </w:t>
            </w:r>
            <w:r w:rsidR="00007794">
              <w:t>« </w:t>
            </w:r>
            <w:r>
              <w:t>chatouille</w:t>
            </w:r>
            <w:r w:rsidR="00007794">
              <w:t> »</w:t>
            </w:r>
            <w:r>
              <w:t xml:space="preserve">, par exemple, </w:t>
            </w:r>
            <w:r w:rsidR="00963A08">
              <w:t>« Ç</w:t>
            </w:r>
            <w:r>
              <w:t>a me fait rire</w:t>
            </w:r>
            <w:r w:rsidR="00963A08">
              <w:t> </w:t>
            </w:r>
            <w:proofErr w:type="gramStart"/>
            <w:r w:rsidR="195844B1">
              <w:t>»;</w:t>
            </w:r>
            <w:proofErr w:type="gramEnd"/>
          </w:p>
          <w:p w:rsidRPr="00BF31BF" w:rsidR="008654EA" w:rsidP="6DD9E145" w:rsidRDefault="00963A08" w14:paraId="3182CFBF" w14:textId="691A93D9">
            <w:pPr>
              <w:pStyle w:val="Tableau-Liste"/>
              <w:numPr>
                <w:ilvl w:val="0"/>
                <w:numId w:val="20"/>
              </w:numPr>
            </w:pPr>
            <w:r>
              <w:t>E</w:t>
            </w:r>
            <w:r w:rsidR="73236683">
              <w:t>tc. </w:t>
            </w:r>
          </w:p>
        </w:tc>
      </w:tr>
    </w:tbl>
    <w:p w:rsidR="00213A47" w:rsidP="00035250" w:rsidRDefault="00213A47" w14:paraId="439BC012" w14:textId="77777777">
      <w:pPr>
        <w:pStyle w:val="Crdit"/>
        <w:sectPr w:rsidR="00213A47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213A47" w:rsidP="00213A47" w:rsidRDefault="002A757A" w14:paraId="42A3D1F9" w14:textId="2267F7CB">
      <w:pPr>
        <w:pStyle w:val="Matire-Premirepage"/>
      </w:pPr>
      <w:r>
        <w:lastRenderedPageBreak/>
        <w:t>Éducation p</w:t>
      </w:r>
      <w:r w:rsidR="00213A47">
        <w:t>réscolaire, maternelle 4 et 5 ans</w:t>
      </w:r>
    </w:p>
    <w:p w:rsidRPr="00BF31BF" w:rsidR="00213A47" w:rsidP="00213A47" w:rsidRDefault="00DB0FD7" w14:paraId="49244915" w14:textId="1E673D76">
      <w:pPr>
        <w:pStyle w:val="Titredelactivit"/>
        <w:tabs>
          <w:tab w:val="left" w:pos="7170"/>
        </w:tabs>
      </w:pPr>
      <w:bookmarkStart w:name="_Toc37835985" w:id="13"/>
      <w:r>
        <w:t>Histoire</w:t>
      </w:r>
      <w:bookmarkEnd w:id="13"/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E7145E" w:rsidR="00213A47" w:rsidTr="6DD9E145" w14:paraId="49FC067C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213A47" w:rsidP="003B2DCF" w:rsidRDefault="00213A47" w14:paraId="10147C9B" w14:textId="77777777">
            <w:pPr>
              <w:pStyle w:val="Tableau-Informationauxparents"/>
            </w:pPr>
            <w:bookmarkStart w:name="_Toc37835986" w:id="14"/>
            <w:r w:rsidRPr="00BF31BF">
              <w:t>Information aux parents</w:t>
            </w:r>
            <w:bookmarkEnd w:id="14"/>
          </w:p>
          <w:p w:rsidRPr="00BF31BF" w:rsidR="00213A47" w:rsidP="003B2DCF" w:rsidRDefault="00213A47" w14:paraId="7CFCEED7" w14:textId="1FF65F6E">
            <w:pPr>
              <w:pStyle w:val="Tableau-titre"/>
            </w:pPr>
            <w:r w:rsidRPr="00BF31BF">
              <w:t>À propos de l</w:t>
            </w:r>
            <w:r w:rsidR="00CE3527">
              <w:t>’</w:t>
            </w:r>
            <w:r w:rsidRPr="00BF31BF">
              <w:t>activité</w:t>
            </w:r>
          </w:p>
          <w:p w:rsidRPr="00BB7D35" w:rsidR="00247CFA" w:rsidP="00247CFA" w:rsidRDefault="007545E0" w14:paraId="22C675FB" w14:textId="7A4439DD">
            <w:pPr>
              <w:pStyle w:val="Tableau-texte"/>
            </w:pPr>
            <w:r>
              <w:t>Vous pouvez</w:t>
            </w:r>
            <w:r w:rsidR="00963A08">
              <w:t xml:space="preserve"> : </w:t>
            </w:r>
          </w:p>
          <w:p w:rsidR="00247CFA" w:rsidP="00247CFA" w:rsidRDefault="00963A08" w14:paraId="32A8D3AF" w14:textId="15C78678">
            <w:pPr>
              <w:pStyle w:val="Tableau-Liste"/>
            </w:pPr>
            <w:proofErr w:type="gramStart"/>
            <w:r>
              <w:t>v</w:t>
            </w:r>
            <w:r w:rsidR="007545E0">
              <w:t>isiter</w:t>
            </w:r>
            <w:proofErr w:type="gramEnd"/>
            <w:r w:rsidR="007545E0">
              <w:t xml:space="preserve"> le site </w:t>
            </w:r>
            <w:hyperlink>
              <w:r w:rsidRPr="6DD9E145" w:rsidR="007545E0">
                <w:rPr>
                  <w:rStyle w:val="Lienhypertexte"/>
                  <w:rFonts w:eastAsia="Arial" w:cs="Arial"/>
                </w:rPr>
                <w:t>https://www.youtube.com/watch?v=NpFMbtqLRpY</w:t>
              </w:r>
            </w:hyperlink>
            <w:r w:rsidR="007545E0">
              <w:t xml:space="preserve"> pour écouter l</w:t>
            </w:r>
            <w:r w:rsidR="00CE3527">
              <w:t>’</w:t>
            </w:r>
            <w:r w:rsidR="007545E0">
              <w:t xml:space="preserve">histoire </w:t>
            </w:r>
            <w:r>
              <w:t>« </w:t>
            </w:r>
            <w:r w:rsidR="007545E0">
              <w:t>Pas-du-tout-un-carton!</w:t>
            </w:r>
            <w:r>
              <w:t> »</w:t>
            </w:r>
            <w:r w:rsidR="00007794">
              <w:t>;</w:t>
            </w:r>
          </w:p>
          <w:p w:rsidR="00247CFA" w:rsidP="00247CFA" w:rsidRDefault="00963A08" w14:paraId="11CDAE94" w14:textId="626C3ED1">
            <w:pPr>
              <w:pStyle w:val="Tableau-Liste"/>
            </w:pPr>
            <w:proofErr w:type="gramStart"/>
            <w:r>
              <w:t>d</w:t>
            </w:r>
            <w:r w:rsidR="007545E0">
              <w:t>emander</w:t>
            </w:r>
            <w:proofErr w:type="gramEnd"/>
            <w:r w:rsidR="007545E0">
              <w:t xml:space="preserve"> par la suite à l</w:t>
            </w:r>
            <w:r w:rsidR="00CE3527">
              <w:t>’</w:t>
            </w:r>
            <w:r w:rsidR="007545E0">
              <w:t>enfant</w:t>
            </w:r>
            <w:r w:rsidR="3DC04E9F">
              <w:t xml:space="preserve"> comment il transformerait une boîte</w:t>
            </w:r>
            <w:r w:rsidR="007545E0">
              <w:t xml:space="preserve"> s</w:t>
            </w:r>
            <w:r w:rsidR="00CE3527">
              <w:t>’</w:t>
            </w:r>
            <w:r w:rsidR="007545E0">
              <w:t xml:space="preserve">il </w:t>
            </w:r>
            <w:r w:rsidR="3DC04E9F">
              <w:t xml:space="preserve">en </w:t>
            </w:r>
            <w:r w:rsidR="007545E0">
              <w:t>avait une;</w:t>
            </w:r>
          </w:p>
          <w:p w:rsidR="00247CFA" w:rsidP="00247CFA" w:rsidRDefault="00963A08" w14:paraId="1AAF1A9E" w14:textId="12BC2DF7">
            <w:pPr>
              <w:pStyle w:val="Tableau-Liste"/>
            </w:pPr>
            <w:proofErr w:type="gramStart"/>
            <w:r>
              <w:t>d</w:t>
            </w:r>
            <w:r w:rsidR="007545E0">
              <w:t>iscuter</w:t>
            </w:r>
            <w:proofErr w:type="gramEnd"/>
            <w:r w:rsidR="007545E0">
              <w:t xml:space="preserve"> avec lui de toutes les possibilités;</w:t>
            </w:r>
          </w:p>
          <w:p w:rsidRPr="00D039CE" w:rsidR="00213A47" w:rsidP="00753E5D" w:rsidRDefault="00963A08" w14:paraId="44CB655A" w14:textId="4D8652C7">
            <w:pPr>
              <w:pStyle w:val="Tableau-Liste"/>
              <w:rPr>
                <w:lang w:val="fr-CA"/>
              </w:rPr>
            </w:pPr>
            <w:proofErr w:type="gramStart"/>
            <w:r>
              <w:t>i</w:t>
            </w:r>
            <w:r w:rsidR="007545E0">
              <w:t>nviter</w:t>
            </w:r>
            <w:proofErr w:type="gramEnd"/>
            <w:r w:rsidR="007545E0">
              <w:t xml:space="preserve"> l</w:t>
            </w:r>
            <w:r w:rsidR="00CE3527">
              <w:t>’</w:t>
            </w:r>
            <w:r w:rsidR="007545E0">
              <w:t>enfant à réaliser l</w:t>
            </w:r>
            <w:r w:rsidR="00CE3527">
              <w:t>’</w:t>
            </w:r>
            <w:r w:rsidR="007545E0">
              <w:t xml:space="preserve">activité proposée à la rubrique </w:t>
            </w:r>
            <w:r>
              <w:t>« </w:t>
            </w:r>
            <w:r w:rsidR="007545E0">
              <w:t>Bricolage mystérieux</w:t>
            </w:r>
            <w:r>
              <w:t> »</w:t>
            </w:r>
            <w:r w:rsidR="007545E0">
              <w:t>.</w:t>
            </w:r>
          </w:p>
        </w:tc>
      </w:tr>
    </w:tbl>
    <w:p w:rsidRPr="00BF31BF" w:rsidR="00E848E0" w:rsidP="00E848E0" w:rsidRDefault="00DB0FD7" w14:paraId="1596A4E5" w14:textId="4CF7448C">
      <w:pPr>
        <w:pStyle w:val="Titredelactivit"/>
        <w:tabs>
          <w:tab w:val="left" w:pos="7170"/>
        </w:tabs>
      </w:pPr>
      <w:bookmarkStart w:name="_Toc37835987" w:id="15"/>
      <w:r>
        <w:t>Bricolage mystérieux</w:t>
      </w:r>
      <w:bookmarkEnd w:id="15"/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E848E0" w:rsidTr="6DD9E145" w14:paraId="325F9C23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E848E0" w:rsidP="003B2DCF" w:rsidRDefault="00E848E0" w14:paraId="4F40A82D" w14:textId="77777777">
            <w:pPr>
              <w:pStyle w:val="Tableau-Informationauxparents"/>
            </w:pPr>
            <w:bookmarkStart w:name="_Toc37835988" w:id="16"/>
            <w:r w:rsidRPr="00BF31BF">
              <w:t>Information aux parents</w:t>
            </w:r>
            <w:bookmarkEnd w:id="16"/>
          </w:p>
          <w:p w:rsidRPr="00BF31BF" w:rsidR="00E848E0" w:rsidP="003B2DCF" w:rsidRDefault="3DB2924A" w14:paraId="7E80AF05" w14:textId="79838EFD">
            <w:pPr>
              <w:pStyle w:val="Tableau-titre"/>
            </w:pPr>
            <w:r w:rsidRPr="6DD9E145">
              <w:rPr>
                <w:rFonts w:eastAsia="Arial" w:cs="Arial"/>
              </w:rPr>
              <w:t>À propos de l</w:t>
            </w:r>
            <w:r w:rsidRPr="6DD9E145" w:rsidR="00CE3527">
              <w:rPr>
                <w:rFonts w:eastAsia="Arial" w:cs="Arial"/>
              </w:rPr>
              <w:t>’</w:t>
            </w:r>
            <w:r>
              <w:t>activité</w:t>
            </w:r>
          </w:p>
          <w:p w:rsidR="006A487D" w:rsidP="006A487D" w:rsidRDefault="359EBADB" w14:paraId="36D926B3" w14:textId="42C952A0">
            <w:pPr>
              <w:pStyle w:val="Matriel-Titre"/>
            </w:pPr>
            <w:bookmarkStart w:name="_Toc37835989" w:id="17"/>
            <w:r>
              <w:t>Matériel requis</w:t>
            </w:r>
            <w:r w:rsidR="00963A08">
              <w:t> </w:t>
            </w:r>
            <w:r>
              <w:t>:</w:t>
            </w:r>
            <w:bookmarkEnd w:id="17"/>
          </w:p>
          <w:p w:rsidRPr="009A744D" w:rsidR="006A487D" w:rsidP="00202F20" w:rsidRDefault="00963A08" w14:paraId="43AE72A0" w14:textId="6109E93B">
            <w:pPr>
              <w:pStyle w:val="Tableau-Liste"/>
            </w:pPr>
            <w:proofErr w:type="gramStart"/>
            <w:r>
              <w:t>o</w:t>
            </w:r>
            <w:r w:rsidR="359EBADB">
              <w:t>bjets</w:t>
            </w:r>
            <w:proofErr w:type="gramEnd"/>
            <w:r w:rsidR="359EBADB">
              <w:t xml:space="preserve"> ou bo</w:t>
            </w:r>
            <w:r>
              <w:t>î</w:t>
            </w:r>
            <w:r w:rsidR="359EBADB">
              <w:t>tes du bac de recyclage;</w:t>
            </w:r>
          </w:p>
          <w:p w:rsidRPr="009A744D" w:rsidR="006A487D" w:rsidP="00202F20" w:rsidRDefault="00963A08" w14:paraId="1670368D" w14:textId="3CAE1C5B">
            <w:pPr>
              <w:pStyle w:val="Tableau-Liste"/>
            </w:pPr>
            <w:proofErr w:type="gramStart"/>
            <w:r>
              <w:t>c</w:t>
            </w:r>
            <w:r w:rsidR="359EBADB">
              <w:t>olle</w:t>
            </w:r>
            <w:proofErr w:type="gramEnd"/>
            <w:r w:rsidR="359EBADB">
              <w:t>, ciseaux, papiers de couleur, peinture (si disponible);</w:t>
            </w:r>
          </w:p>
          <w:p w:rsidRPr="0031511E" w:rsidR="006A487D" w:rsidP="00202F20" w:rsidRDefault="00963A08" w14:paraId="69E96B34" w14:textId="2CE238BE">
            <w:pPr>
              <w:pStyle w:val="Tableau-Liste"/>
            </w:pPr>
            <w:proofErr w:type="gramStart"/>
            <w:r>
              <w:t>t</w:t>
            </w:r>
            <w:r w:rsidR="359EBADB">
              <w:t>out</w:t>
            </w:r>
            <w:proofErr w:type="gramEnd"/>
            <w:r w:rsidR="359EBADB">
              <w:t xml:space="preserve"> autre matériel de bricolage disponible à la maison.</w:t>
            </w:r>
          </w:p>
          <w:p w:rsidR="006A487D" w:rsidP="00202F20" w:rsidRDefault="006A487D" w14:paraId="3AC29BA2" w14:textId="77777777">
            <w:pPr>
              <w:pStyle w:val="Tableau-texte"/>
            </w:pPr>
            <w:r>
              <w:t>Vous pouvez :</w:t>
            </w:r>
          </w:p>
          <w:p w:rsidRPr="00DA7189" w:rsidR="006A487D" w:rsidP="00202F20" w:rsidRDefault="00963A08" w14:paraId="56D96559" w14:textId="57FEF610">
            <w:pPr>
              <w:pStyle w:val="Tableau-Liste"/>
            </w:pPr>
            <w:proofErr w:type="gramStart"/>
            <w:r>
              <w:t>p</w:t>
            </w:r>
            <w:r w:rsidR="359EBADB">
              <w:t>roposer</w:t>
            </w:r>
            <w:proofErr w:type="gramEnd"/>
            <w:r w:rsidR="359EBADB">
              <w:t xml:space="preserve"> à l</w:t>
            </w:r>
            <w:r w:rsidR="00CE3527">
              <w:t>’</w:t>
            </w:r>
            <w:r w:rsidR="359EBADB">
              <w:t>enfant de prendre un objet ou un contenant dans le bac de recyclage après avoir réalisé l</w:t>
            </w:r>
            <w:r w:rsidR="00CE3527">
              <w:t>’</w:t>
            </w:r>
            <w:r w:rsidR="359EBADB">
              <w:t xml:space="preserve">activité proposée à la rubrique </w:t>
            </w:r>
            <w:r>
              <w:t>« </w:t>
            </w:r>
            <w:r w:rsidR="359EBADB">
              <w:t>Histoire</w:t>
            </w:r>
            <w:r>
              <w:t> </w:t>
            </w:r>
            <w:r w:rsidR="10B29DDA">
              <w:t>» ;</w:t>
            </w:r>
            <w:r w:rsidR="359EBADB">
              <w:t xml:space="preserve"> </w:t>
            </w:r>
          </w:p>
          <w:p w:rsidR="00E848E0" w:rsidP="00C2334A" w:rsidRDefault="00963A08" w14:paraId="7725CC02" w14:textId="4A436B03">
            <w:pPr>
              <w:pStyle w:val="Tableau-Liste"/>
            </w:pPr>
            <w:proofErr w:type="gramStart"/>
            <w:r>
              <w:t>i</w:t>
            </w:r>
            <w:r w:rsidR="359EBADB">
              <w:t>nviter</w:t>
            </w:r>
            <w:proofErr w:type="gramEnd"/>
            <w:r w:rsidR="359EBADB">
              <w:t xml:space="preserve"> l</w:t>
            </w:r>
            <w:r w:rsidR="00CE3527">
              <w:t>’</w:t>
            </w:r>
            <w:r w:rsidR="359EBADB">
              <w:t>enfant à trouver des manières de transformer l</w:t>
            </w:r>
            <w:r w:rsidR="00CE3527">
              <w:t>’</w:t>
            </w:r>
            <w:r w:rsidR="359EBADB">
              <w:t>objet ou la bo</w:t>
            </w:r>
            <w:r w:rsidR="004966D3">
              <w:t>î</w:t>
            </w:r>
            <w:r w:rsidR="359EBADB">
              <w:t>te en quelque chose d</w:t>
            </w:r>
            <w:r w:rsidR="00CE3527">
              <w:t>’</w:t>
            </w:r>
            <w:r w:rsidR="359EBADB">
              <w:t>autre</w:t>
            </w:r>
            <w:r w:rsidR="7892F93A">
              <w:t>;</w:t>
            </w:r>
          </w:p>
          <w:p w:rsidRPr="00CD2F05" w:rsidR="00033D9A" w:rsidP="00033D9A" w:rsidRDefault="00963A08" w14:paraId="001058F9" w14:textId="595CA36D">
            <w:pPr>
              <w:pStyle w:val="Tableau-Liste"/>
            </w:pPr>
            <w:proofErr w:type="gramStart"/>
            <w:r>
              <w:t>p</w:t>
            </w:r>
            <w:r w:rsidR="32AF4977">
              <w:t>roposer</w:t>
            </w:r>
            <w:proofErr w:type="gramEnd"/>
            <w:r w:rsidR="32AF4977">
              <w:t xml:space="preserve"> à l</w:t>
            </w:r>
            <w:r w:rsidR="00CE3527">
              <w:t>’</w:t>
            </w:r>
            <w:r w:rsidR="32AF4977">
              <w:t>enfant de présenter son bricolage mystérieux.</w:t>
            </w:r>
          </w:p>
          <w:p w:rsidRPr="00BF31BF" w:rsidR="00033D9A" w:rsidP="00033D9A" w:rsidRDefault="32AF4977" w14:paraId="5CA49E73" w14:textId="5EACD28D">
            <w:pPr>
              <w:pStyle w:val="Tableau-texte"/>
            </w:pPr>
            <w:r>
              <w:t>Vous trouverez des exemples d</w:t>
            </w:r>
            <w:r w:rsidR="00CE3527">
              <w:t>’</w:t>
            </w:r>
            <w:r>
              <w:t>activités</w:t>
            </w:r>
            <w:r w:rsidR="00963A08">
              <w:t xml:space="preserve"> ici </w:t>
            </w:r>
            <w:r>
              <w:t xml:space="preserve">: </w:t>
            </w:r>
            <w:r w:rsidRPr="6DD9E145">
              <w:rPr>
                <w:rStyle w:val="Lienhypertexte"/>
              </w:rPr>
              <w:t>https://coucou.telequebec.tv/videos/46875/passe-partout/ce-qu-on-jette-ce-qu-on-garde</w:t>
            </w:r>
          </w:p>
        </w:tc>
      </w:tr>
    </w:tbl>
    <w:p w:rsidRPr="00BF31BF" w:rsidR="00810F14" w:rsidP="00753E5D" w:rsidRDefault="00810F14" w14:paraId="3E26808E" w14:textId="6FE92443" w14:noSpellErr="1"/>
    <w:p w:rsidR="7F49836C" w:rsidP="7F49836C" w:rsidRDefault="7F49836C" w14:paraId="74CA057A" w14:textId="1EC683F3">
      <w:pPr>
        <w:pStyle w:val="Normal"/>
      </w:pPr>
    </w:p>
    <w:p w:rsidR="7F49836C" w:rsidP="7F49836C" w:rsidRDefault="7F49836C" w14:paraId="2FB92783" w14:textId="5786706E">
      <w:pPr>
        <w:pStyle w:val="Normal"/>
      </w:pPr>
    </w:p>
    <w:p w:rsidR="7F49836C" w:rsidP="7F49836C" w:rsidRDefault="7F49836C" w14:paraId="21F3187C" w14:textId="07EC8016">
      <w:pPr>
        <w:pStyle w:val="Normal"/>
      </w:pPr>
    </w:p>
    <w:p w:rsidR="7F49836C" w:rsidP="7F49836C" w:rsidRDefault="7F49836C" w14:paraId="4DE1F662" w14:textId="5A9DEEF9">
      <w:pPr>
        <w:pStyle w:val="Normal"/>
      </w:pPr>
    </w:p>
    <w:p w:rsidR="7F49836C" w:rsidRDefault="7F49836C" w14:paraId="0D293D80" w14:textId="6BB25CCC">
      <w:r>
        <w:br w:type="page"/>
      </w:r>
    </w:p>
    <w:p w:rsidR="21E89D5A" w:rsidP="7F49836C" w:rsidRDefault="21E89D5A" w14:paraId="4C73C504" w14:textId="3DB62EC9">
      <w:pPr>
        <w:spacing w:line="240" w:lineRule="auto"/>
        <w:jc w:val="left"/>
      </w:pPr>
      <w:r w:rsidRPr="790B59DE" w:rsidR="21E89D5A">
        <w:rPr>
          <w:rFonts w:ascii="Arial" w:hAnsi="Arial" w:eastAsia="Arial" w:cs="Arial"/>
          <w:b w:val="1"/>
          <w:bCs w:val="1"/>
          <w:noProof w:val="0"/>
          <w:color w:val="0070C0"/>
          <w:sz w:val="50"/>
          <w:szCs w:val="50"/>
          <w:lang w:val="fr-FR"/>
        </w:rPr>
        <w:t>Bonifications de Karine</w:t>
      </w:r>
    </w:p>
    <w:p w:rsidR="21E89D5A" w:rsidP="7F49836C" w:rsidRDefault="21E89D5A" w14:paraId="37A89383" w14:textId="0338A476">
      <w:pPr>
        <w:spacing w:line="240" w:lineRule="auto"/>
        <w:jc w:val="left"/>
      </w:pPr>
      <w:r>
        <w:br/>
      </w:r>
    </w:p>
    <w:p w:rsidR="21E89D5A" w:rsidP="7F49836C" w:rsidRDefault="21E89D5A" w14:paraId="6E4B8D26" w14:textId="250B6963">
      <w:pPr>
        <w:spacing w:line="240" w:lineRule="auto"/>
        <w:jc w:val="left"/>
      </w:pPr>
      <w:r w:rsidRPr="790B59DE" w:rsidR="21E89D5A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fr-FR"/>
        </w:rPr>
        <w:t>Activités sur la thématique de la cabane à sucre</w:t>
      </w:r>
    </w:p>
    <w:p w:rsidR="21E89D5A" w:rsidP="7F49836C" w:rsidRDefault="21E89D5A" w14:paraId="298C9223" w14:textId="7716AA96">
      <w:pPr>
        <w:spacing w:line="240" w:lineRule="auto"/>
        <w:jc w:val="left"/>
      </w:pPr>
      <w:r>
        <w:br/>
      </w:r>
    </w:p>
    <w:p w:rsidR="21E89D5A" w:rsidP="7F49836C" w:rsidRDefault="21E89D5A" w14:paraId="2C41575B" w14:textId="439F14FE">
      <w:pPr>
        <w:spacing w:line="240" w:lineRule="auto"/>
        <w:jc w:val="left"/>
      </w:pPr>
      <w:r w:rsidRPr="790B59DE" w:rsidR="21E89D5A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fr-FR"/>
        </w:rPr>
        <w:t>1) Visionner la vidéo de Passe-Partout suivante, qui indique bien les étapes de fabrication du sirop d’érable.</w:t>
      </w:r>
    </w:p>
    <w:p w:rsidR="21E89D5A" w:rsidP="7F49836C" w:rsidRDefault="21E89D5A" w14:paraId="0C513A7A" w14:textId="0579B532">
      <w:pPr>
        <w:spacing w:line="240" w:lineRule="auto"/>
        <w:jc w:val="left"/>
      </w:pPr>
      <w:r>
        <w:br/>
      </w:r>
    </w:p>
    <w:p w:rsidR="21E89D5A" w:rsidP="7F49836C" w:rsidRDefault="21E89D5A" w14:paraId="587E22FB" w14:textId="7AE53DD4">
      <w:pPr>
        <w:spacing w:line="240" w:lineRule="auto"/>
        <w:jc w:val="left"/>
      </w:pPr>
      <w:hyperlink r:id="R7c419acda92f4398">
        <w:r w:rsidRPr="790B59DE" w:rsidR="21E89D5A">
          <w:rPr>
            <w:rStyle w:val="Lienhypertexte"/>
            <w:rFonts w:ascii="Arial" w:hAnsi="Arial" w:eastAsia="Arial" w:cs="Arial"/>
            <w:b w:val="1"/>
            <w:bCs w:val="1"/>
            <w:noProof w:val="0"/>
            <w:color w:val="9454C3"/>
            <w:sz w:val="22"/>
            <w:szCs w:val="22"/>
            <w:lang w:val="fr-FR"/>
          </w:rPr>
          <w:t>https://zonevideo.telequebec.tv/media/50269/le-temps-des-sucres/passe-partout</w:t>
        </w:r>
      </w:hyperlink>
      <w:r w:rsidRPr="790B59DE" w:rsidR="21E89D5A">
        <w:rPr>
          <w:rFonts w:ascii="Arial" w:hAnsi="Arial" w:eastAsia="Arial" w:cs="Arial"/>
          <w:b w:val="1"/>
          <w:bCs w:val="1"/>
          <w:noProof w:val="0"/>
          <w:color w:val="9454C3"/>
          <w:sz w:val="22"/>
          <w:szCs w:val="22"/>
          <w:lang w:val="fr-FR"/>
        </w:rPr>
        <w:t xml:space="preserve"> </w:t>
      </w:r>
    </w:p>
    <w:p w:rsidR="21E89D5A" w:rsidP="7F49836C" w:rsidRDefault="21E89D5A" w14:paraId="3F0586F5" w14:textId="5D2B9A5F">
      <w:pPr>
        <w:spacing w:line="240" w:lineRule="auto"/>
        <w:jc w:val="left"/>
      </w:pPr>
      <w:r>
        <w:br/>
      </w:r>
    </w:p>
    <w:p w:rsidR="21E89D5A" w:rsidP="7F49836C" w:rsidRDefault="21E89D5A" w14:paraId="68458532" w14:textId="04352314">
      <w:pPr>
        <w:spacing w:line="240" w:lineRule="auto"/>
        <w:jc w:val="left"/>
      </w:pPr>
      <w:r w:rsidRPr="790B59DE" w:rsidR="21E89D5A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fr-FR"/>
        </w:rPr>
        <w:t>2) Réaliser l’histoire séquentielle à l’annexe 1. Découper et coller les images selon le bon ordre.</w:t>
      </w:r>
    </w:p>
    <w:p w:rsidR="21E89D5A" w:rsidP="7F49836C" w:rsidRDefault="21E89D5A" w14:paraId="7E4A5F0F" w14:textId="76C3CC8B">
      <w:pPr>
        <w:spacing w:line="240" w:lineRule="auto"/>
        <w:jc w:val="left"/>
      </w:pPr>
      <w:r>
        <w:br/>
      </w:r>
    </w:p>
    <w:p w:rsidR="21E89D5A" w:rsidP="7F49836C" w:rsidRDefault="21E89D5A" w14:paraId="52C915AF" w14:textId="21DADC00">
      <w:pPr>
        <w:spacing w:line="240" w:lineRule="auto"/>
        <w:jc w:val="left"/>
      </w:pPr>
      <w:r w:rsidRPr="790B59DE" w:rsidR="21E89D5A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fr-FR"/>
        </w:rPr>
        <w:t>3) Si vous avez envie de cuisiner, j’ai trouvé une belle recette de cornet au sucre d’érable. Miam ! Voir l’annexe 2 pour la recette.</w:t>
      </w:r>
    </w:p>
    <w:p w:rsidR="21E89D5A" w:rsidP="7F49836C" w:rsidRDefault="21E89D5A" w14:paraId="43E1B0E4" w14:textId="1B47D4FC">
      <w:pPr>
        <w:spacing w:line="240" w:lineRule="auto"/>
        <w:jc w:val="left"/>
      </w:pPr>
      <w:r>
        <w:br/>
      </w:r>
    </w:p>
    <w:p w:rsidR="21E89D5A" w:rsidP="7F49836C" w:rsidRDefault="21E89D5A" w14:paraId="75D028AD" w14:textId="23E60469">
      <w:pPr>
        <w:spacing w:line="240" w:lineRule="auto"/>
        <w:jc w:val="left"/>
      </w:pPr>
      <w:r w:rsidRPr="790B59DE" w:rsidR="21E89D5A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fr-FR"/>
        </w:rPr>
        <w:t>4) Chansons sur le thème de la cabane à sucre. Voir l’annexe 3 pour les voir. Les airs y sont inscrits.</w:t>
      </w:r>
    </w:p>
    <w:p w:rsidR="21E89D5A" w:rsidP="7F49836C" w:rsidRDefault="21E89D5A" w14:paraId="059AE899" w14:textId="0077DFED">
      <w:pPr>
        <w:spacing w:line="240" w:lineRule="auto"/>
        <w:jc w:val="left"/>
      </w:pPr>
      <w:r>
        <w:br/>
      </w:r>
    </w:p>
    <w:p w:rsidR="21E89D5A" w:rsidP="7F49836C" w:rsidRDefault="21E89D5A" w14:paraId="231EB06E" w14:textId="6F8D4D8F">
      <w:pPr>
        <w:spacing w:line="240" w:lineRule="auto"/>
        <w:jc w:val="left"/>
      </w:pPr>
      <w:r w:rsidRPr="790B59DE" w:rsidR="21E89D5A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fr-FR"/>
        </w:rPr>
        <w:t>5) Pour travailler la motricité fine (et pour le plaisir aussi!), voici une recette de pâte à modeler comestible à l’érable. En annexe 4, vous trouverez quelques feuilles d’érable avec des motifs à reproduire en pâte à modeler.</w:t>
      </w:r>
    </w:p>
    <w:p w:rsidR="21E89D5A" w:rsidP="7F49836C" w:rsidRDefault="21E89D5A" w14:paraId="65DB6042" w14:textId="62512AF9">
      <w:pPr>
        <w:spacing w:line="240" w:lineRule="auto"/>
        <w:jc w:val="left"/>
      </w:pPr>
      <w:r>
        <w:br/>
      </w:r>
    </w:p>
    <w:p w:rsidR="21E89D5A" w:rsidP="7F49836C" w:rsidRDefault="21E89D5A" w14:paraId="4B6F0C10" w14:textId="2921EE05">
      <w:pPr>
        <w:spacing w:line="276" w:lineRule="auto"/>
        <w:jc w:val="left"/>
      </w:pPr>
      <w:r w:rsidRPr="790B59DE" w:rsidR="21E89D5A">
        <w:rPr>
          <w:rFonts w:ascii="Arial" w:hAnsi="Arial" w:eastAsia="Arial" w:cs="Arial"/>
          <w:noProof w:val="0"/>
          <w:color w:val="666666"/>
          <w:sz w:val="20"/>
          <w:szCs w:val="20"/>
          <w:u w:val="single"/>
          <w:lang w:val="fr-FR"/>
        </w:rPr>
        <w:t>Pâte à modeler comestible à l’érable</w:t>
      </w:r>
    </w:p>
    <w:p w:rsidR="21E89D5A" w:rsidP="7F49836C" w:rsidRDefault="21E89D5A" w14:paraId="37D4865A" w14:textId="738F2B40">
      <w:pPr>
        <w:spacing w:line="276" w:lineRule="auto"/>
        <w:jc w:val="left"/>
      </w:pPr>
      <w:r w:rsidRPr="790B59DE" w:rsidR="21E89D5A">
        <w:rPr>
          <w:rFonts w:ascii="Arial" w:hAnsi="Arial" w:eastAsia="Arial" w:cs="Arial"/>
          <w:noProof w:val="0"/>
          <w:color w:val="666666"/>
          <w:sz w:val="20"/>
          <w:szCs w:val="20"/>
          <w:lang w:val="fr-FR"/>
        </w:rPr>
        <w:t>2 tasses de farine</w:t>
      </w:r>
    </w:p>
    <w:p w:rsidR="21E89D5A" w:rsidP="7F49836C" w:rsidRDefault="21E89D5A" w14:paraId="571CA6A5" w14:textId="4179EB4C">
      <w:pPr>
        <w:pStyle w:val="Paragraphedeliste"/>
        <w:spacing w:line="312" w:lineRule="auto"/>
        <w:jc w:val="left"/>
        <w:rPr>
          <w:rFonts w:ascii="Calibri" w:hAnsi="Calibri" w:eastAsia="Calibri" w:cs="Calibri" w:asciiTheme="minorAscii" w:hAnsiTheme="minorAscii" w:eastAsiaTheme="minorAscii" w:cstheme="minorAscii"/>
          <w:color w:val="666666"/>
          <w:sz w:val="20"/>
          <w:szCs w:val="20"/>
        </w:rPr>
      </w:pPr>
      <w:r w:rsidRPr="790B59DE" w:rsidR="21E89D5A">
        <w:rPr>
          <w:rFonts w:ascii="Arial" w:hAnsi="Arial" w:eastAsia="Arial" w:cs="Arial"/>
          <w:noProof w:val="0"/>
          <w:color w:val="666666"/>
          <w:sz w:val="20"/>
          <w:szCs w:val="20"/>
          <w:lang w:val="fr-FR"/>
        </w:rPr>
        <w:t>2 tasses d’eau</w:t>
      </w:r>
    </w:p>
    <w:p w:rsidR="21E89D5A" w:rsidP="7F49836C" w:rsidRDefault="21E89D5A" w14:paraId="665CFC41" w14:textId="23E232B8">
      <w:pPr>
        <w:pStyle w:val="Paragraphedeliste"/>
        <w:spacing w:line="312" w:lineRule="auto"/>
        <w:jc w:val="left"/>
        <w:rPr>
          <w:rFonts w:ascii="Calibri" w:hAnsi="Calibri" w:eastAsia="Calibri" w:cs="Calibri" w:asciiTheme="minorAscii" w:hAnsiTheme="minorAscii" w:eastAsiaTheme="minorAscii" w:cstheme="minorAscii"/>
          <w:color w:val="666666"/>
          <w:sz w:val="20"/>
          <w:szCs w:val="20"/>
        </w:rPr>
      </w:pPr>
      <w:r w:rsidRPr="790B59DE" w:rsidR="21E89D5A">
        <w:rPr>
          <w:rFonts w:ascii="Arial" w:hAnsi="Arial" w:eastAsia="Arial" w:cs="Arial"/>
          <w:noProof w:val="0"/>
          <w:color w:val="666666"/>
          <w:sz w:val="20"/>
          <w:szCs w:val="20"/>
          <w:lang w:val="fr-FR"/>
        </w:rPr>
        <w:t>1 tasse de sel</w:t>
      </w:r>
    </w:p>
    <w:p w:rsidR="21E89D5A" w:rsidP="7F49836C" w:rsidRDefault="21E89D5A" w14:paraId="75A52B3A" w14:textId="7ACC2230">
      <w:pPr>
        <w:pStyle w:val="Paragraphedeliste"/>
        <w:spacing w:line="312" w:lineRule="auto"/>
        <w:jc w:val="left"/>
        <w:rPr>
          <w:rFonts w:ascii="Calibri" w:hAnsi="Calibri" w:eastAsia="Calibri" w:cs="Calibri" w:asciiTheme="minorAscii" w:hAnsiTheme="minorAscii" w:eastAsiaTheme="minorAscii" w:cstheme="minorAscii"/>
          <w:color w:val="666666"/>
          <w:sz w:val="20"/>
          <w:szCs w:val="20"/>
        </w:rPr>
      </w:pPr>
      <w:r w:rsidRPr="790B59DE" w:rsidR="21E89D5A">
        <w:rPr>
          <w:rFonts w:ascii="Arial" w:hAnsi="Arial" w:eastAsia="Arial" w:cs="Arial"/>
          <w:noProof w:val="0"/>
          <w:color w:val="666666"/>
          <w:sz w:val="20"/>
          <w:szCs w:val="20"/>
          <w:lang w:val="fr-FR"/>
        </w:rPr>
        <w:t>2 c. à soupe d’huile végétale</w:t>
      </w:r>
    </w:p>
    <w:p w:rsidR="21E89D5A" w:rsidP="7F49836C" w:rsidRDefault="21E89D5A" w14:paraId="7F7F96B9" w14:textId="7A9BB0A0">
      <w:pPr>
        <w:pStyle w:val="Paragraphedeliste"/>
        <w:spacing w:line="312" w:lineRule="auto"/>
        <w:jc w:val="left"/>
        <w:rPr>
          <w:rFonts w:ascii="Calibri" w:hAnsi="Calibri" w:eastAsia="Calibri" w:cs="Calibri" w:asciiTheme="minorAscii" w:hAnsiTheme="minorAscii" w:eastAsiaTheme="minorAscii" w:cstheme="minorAscii"/>
          <w:color w:val="666666"/>
          <w:sz w:val="20"/>
          <w:szCs w:val="20"/>
        </w:rPr>
      </w:pPr>
      <w:r w:rsidRPr="790B59DE" w:rsidR="21E89D5A">
        <w:rPr>
          <w:rFonts w:ascii="Arial" w:hAnsi="Arial" w:eastAsia="Arial" w:cs="Arial"/>
          <w:noProof w:val="0"/>
          <w:color w:val="666666"/>
          <w:sz w:val="20"/>
          <w:szCs w:val="20"/>
          <w:lang w:val="fr-FR"/>
        </w:rPr>
        <w:t>2 c. à soupe de crème de tartre</w:t>
      </w:r>
    </w:p>
    <w:p w:rsidR="21E89D5A" w:rsidP="7F49836C" w:rsidRDefault="21E89D5A" w14:paraId="7BA23AB7" w14:textId="3F6DB472">
      <w:pPr>
        <w:pStyle w:val="Paragraphedeliste"/>
        <w:spacing w:line="312" w:lineRule="auto"/>
        <w:jc w:val="left"/>
        <w:rPr>
          <w:rFonts w:ascii="Calibri" w:hAnsi="Calibri" w:eastAsia="Calibri" w:cs="Calibri" w:asciiTheme="minorAscii" w:hAnsiTheme="minorAscii" w:eastAsiaTheme="minorAscii" w:cstheme="minorAscii"/>
          <w:color w:val="666666"/>
          <w:sz w:val="20"/>
          <w:szCs w:val="20"/>
        </w:rPr>
      </w:pPr>
      <w:r w:rsidRPr="790B59DE" w:rsidR="21E89D5A">
        <w:rPr>
          <w:rFonts w:ascii="Arial" w:hAnsi="Arial" w:eastAsia="Arial" w:cs="Arial"/>
          <w:noProof w:val="0"/>
          <w:color w:val="666666"/>
          <w:sz w:val="20"/>
          <w:szCs w:val="20"/>
          <w:lang w:val="fr-FR"/>
        </w:rPr>
        <w:t>Un peu de sirop d’érable</w:t>
      </w:r>
    </w:p>
    <w:p w:rsidR="21E89D5A" w:rsidP="7F49836C" w:rsidRDefault="21E89D5A" w14:paraId="517ADCE5" w14:textId="6DE11820">
      <w:pPr>
        <w:pStyle w:val="Paragraphedeliste"/>
        <w:spacing w:line="312" w:lineRule="auto"/>
        <w:jc w:val="left"/>
        <w:rPr>
          <w:rFonts w:ascii="Calibri" w:hAnsi="Calibri" w:eastAsia="Calibri" w:cs="Calibri" w:asciiTheme="minorAscii" w:hAnsiTheme="minorAscii" w:eastAsiaTheme="minorAscii" w:cstheme="minorAscii"/>
          <w:color w:val="666666"/>
          <w:sz w:val="20"/>
          <w:szCs w:val="20"/>
        </w:rPr>
      </w:pPr>
      <w:r w:rsidRPr="790B59DE" w:rsidR="21E89D5A">
        <w:rPr>
          <w:rFonts w:ascii="Arial" w:hAnsi="Arial" w:eastAsia="Arial" w:cs="Arial"/>
          <w:noProof w:val="0"/>
          <w:color w:val="666666"/>
          <w:sz w:val="20"/>
          <w:szCs w:val="20"/>
          <w:lang w:val="fr-FR"/>
        </w:rPr>
        <w:t>Colorant alimentaire (facultatif)</w:t>
      </w:r>
    </w:p>
    <w:p w:rsidR="21E89D5A" w:rsidP="7F49836C" w:rsidRDefault="21E89D5A" w14:paraId="3DFE7BA3" w14:textId="0BB24DC3">
      <w:pPr>
        <w:spacing w:line="312" w:lineRule="auto"/>
        <w:jc w:val="left"/>
      </w:pPr>
      <w:r w:rsidRPr="790B59DE" w:rsidR="21E89D5A">
        <w:rPr>
          <w:rFonts w:ascii="Arial" w:hAnsi="Arial" w:eastAsia="Arial" w:cs="Arial"/>
          <w:noProof w:val="0"/>
          <w:color w:val="666666"/>
          <w:sz w:val="20"/>
          <w:szCs w:val="20"/>
          <w:lang w:val="fr-FR"/>
        </w:rPr>
        <w:t>Mélangez tous les ingrédients sauf le colorant alimentaire dans une poêle antiadhésive et faites chauffer à basse température jusqu’à ce que votre pâte forme une boule.</w:t>
      </w:r>
    </w:p>
    <w:p w:rsidR="21E89D5A" w:rsidP="7F49836C" w:rsidRDefault="21E89D5A" w14:paraId="131E1460" w14:textId="54D51E28">
      <w:pPr>
        <w:spacing w:line="240" w:lineRule="auto"/>
        <w:jc w:val="left"/>
      </w:pPr>
      <w:r w:rsidRPr="790B59DE" w:rsidR="21E89D5A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fr-FR"/>
        </w:rPr>
        <w:t>6) Alphabet : suivre l’ordre alphabétique pour aider le petit garçon à apporter ses crêpes à la cabane à sucre. Voir l’annexe 5.</w:t>
      </w:r>
    </w:p>
    <w:p w:rsidR="21E89D5A" w:rsidP="7F49836C" w:rsidRDefault="21E89D5A" w14:paraId="4E009D5B" w14:textId="20AEF633">
      <w:pPr>
        <w:spacing w:line="240" w:lineRule="auto"/>
        <w:jc w:val="left"/>
      </w:pPr>
      <w:r>
        <w:br/>
      </w:r>
    </w:p>
    <w:p w:rsidR="21E89D5A" w:rsidP="7F49836C" w:rsidRDefault="21E89D5A" w14:paraId="515A15A2" w14:textId="0C1BF92D">
      <w:pPr>
        <w:spacing w:line="240" w:lineRule="auto"/>
        <w:jc w:val="left"/>
      </w:pPr>
      <w:r w:rsidRPr="790B59DE" w:rsidR="21E89D5A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fr-FR"/>
        </w:rPr>
        <w:t>7) Éveil aux mathématiques : Oh non ! Vincent et Laurianne se sont perdus dans le bois ! Ils ont besoin de ton aide pour retrouver la cabane à sucre ! Tu dois suivre le chemin en suivant les représentations du 1 ou du 2 pour les aider. Voir l’annexe 6.</w:t>
      </w:r>
    </w:p>
    <w:p w:rsidR="7F49836C" w:rsidRDefault="7F49836C" w14:paraId="241038D1" w14:textId="55C21C4D">
      <w:r>
        <w:br w:type="page"/>
      </w:r>
    </w:p>
    <w:p w:rsidR="7F49836C" w:rsidP="7F49836C" w:rsidRDefault="7F49836C" w14:paraId="3332A65D" w14:textId="7F41FB4A">
      <w:pPr>
        <w:pStyle w:val="Normal"/>
        <w:spacing w:line="240" w:lineRule="auto"/>
        <w:jc w:val="left"/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fr-FR"/>
        </w:rPr>
      </w:pPr>
    </w:p>
    <w:p w:rsidR="21E89D5A" w:rsidP="7F49836C" w:rsidRDefault="21E89D5A" w14:paraId="58A64919" w14:textId="784AF6D4">
      <w:pPr>
        <w:spacing w:line="240" w:lineRule="auto"/>
        <w:jc w:val="left"/>
      </w:pPr>
      <w:r>
        <w:br/>
      </w:r>
    </w:p>
    <w:p w:rsidR="21E89D5A" w:rsidP="7F49836C" w:rsidRDefault="21E89D5A" w14:paraId="04B7BFF6" w14:textId="189D85D2">
      <w:pPr>
        <w:spacing w:line="240" w:lineRule="auto"/>
        <w:jc w:val="left"/>
      </w:pPr>
      <w:r w:rsidRPr="790B59DE" w:rsidR="21E89D5A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fr-FR"/>
        </w:rPr>
        <w:t>8) Bricolage d’une cabane à sucre. Voir la marche à suivre en annexe 7.</w:t>
      </w:r>
    </w:p>
    <w:p w:rsidR="21E89D5A" w:rsidP="7F49836C" w:rsidRDefault="21E89D5A" w14:paraId="491248EA" w14:textId="789BC6CC">
      <w:pPr>
        <w:spacing w:line="240" w:lineRule="auto"/>
        <w:jc w:val="left"/>
      </w:pPr>
      <w:r>
        <w:br/>
      </w:r>
    </w:p>
    <w:p w:rsidR="21E89D5A" w:rsidP="7F49836C" w:rsidRDefault="21E89D5A" w14:paraId="75822668" w14:textId="37CE7213">
      <w:pPr>
        <w:spacing w:line="240" w:lineRule="auto"/>
        <w:jc w:val="left"/>
      </w:pPr>
      <w:r w:rsidRPr="790B59DE" w:rsidR="21E89D5A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fr-FR"/>
        </w:rPr>
        <w:t>9) Conscience phonologique :</w:t>
      </w:r>
    </w:p>
    <w:p w:rsidR="21E89D5A" w:rsidP="7F49836C" w:rsidRDefault="21E89D5A" w14:paraId="4F0AF8EC" w14:textId="0667937F">
      <w:pPr>
        <w:spacing w:line="240" w:lineRule="auto"/>
        <w:jc w:val="left"/>
      </w:pPr>
      <w:r w:rsidRPr="790B59DE" w:rsidR="21E89D5A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fr-FR"/>
        </w:rPr>
        <w:t xml:space="preserve">-Écoute de l’histoire du « P » en cliquant sur le lien suivant : </w:t>
      </w:r>
      <w:hyperlink r:id="Ref1b64fcdc804a21">
        <w:r w:rsidRPr="790B59DE" w:rsidR="21E89D5A">
          <w:rPr>
            <w:rStyle w:val="Lienhypertexte"/>
            <w:rFonts w:ascii="Arial" w:hAnsi="Arial" w:eastAsia="Arial" w:cs="Arial"/>
            <w:noProof w:val="0"/>
            <w:color w:val="9454C3"/>
            <w:sz w:val="22"/>
            <w:szCs w:val="22"/>
            <w:lang w:val="fr-FR"/>
          </w:rPr>
          <w:t>https://youtu.be/FS8MlnP8h78</w:t>
        </w:r>
      </w:hyperlink>
      <w:r w:rsidRPr="790B59DE" w:rsidR="21E89D5A">
        <w:rPr>
          <w:rFonts w:ascii="Arial" w:hAnsi="Arial" w:eastAsia="Arial" w:cs="Arial"/>
          <w:noProof w:val="0"/>
          <w:color w:val="9454C3"/>
          <w:sz w:val="22"/>
          <w:szCs w:val="22"/>
          <w:lang w:val="fr-FR"/>
        </w:rPr>
        <w:t xml:space="preserve"> </w:t>
      </w:r>
    </w:p>
    <w:p w:rsidR="21E89D5A" w:rsidP="7F49836C" w:rsidRDefault="21E89D5A" w14:paraId="1A4F41DE" w14:textId="6A46ADF2">
      <w:pPr>
        <w:spacing w:line="240" w:lineRule="auto"/>
        <w:jc w:val="left"/>
      </w:pPr>
      <w:r w:rsidRPr="790B59DE" w:rsidR="21E89D5A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fr-FR"/>
        </w:rPr>
        <w:t>- Fiche d’activité du « P » en annexe 8.</w:t>
      </w:r>
    </w:p>
    <w:p w:rsidR="21E89D5A" w:rsidP="7F49836C" w:rsidRDefault="21E89D5A" w14:paraId="4F0FBF7B" w14:textId="6D201D91">
      <w:pPr>
        <w:spacing w:line="240" w:lineRule="auto"/>
        <w:jc w:val="left"/>
      </w:pPr>
      <w:r w:rsidRPr="790B59DE" w:rsidR="21E89D5A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fr-FR"/>
        </w:rPr>
        <w:t>-Jeux des dés en fusion. Découper les dés en annexe 9 et les coller de manière à faire un cube. Il y a 2 dés de consonnes et 1 dé de voyelles + ou. Brasser un dé de consonne et un dé de voyelle et fusionner les 2 sons. Répéter. Pour les enfants plus avancés, il est possible de faire « consonnes, voyelles, consonnes » pour fusionner 3 sons.</w:t>
      </w:r>
    </w:p>
    <w:p w:rsidR="7F49836C" w:rsidP="7F49836C" w:rsidRDefault="7F49836C" w14:paraId="55028E29" w14:textId="0543E8D2">
      <w:pPr>
        <w:spacing w:line="240" w:lineRule="auto"/>
        <w:jc w:val="left"/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fr-FR"/>
        </w:rPr>
      </w:pPr>
    </w:p>
    <w:p w:rsidR="7F49836C" w:rsidP="7F49836C" w:rsidRDefault="7F49836C" w14:paraId="4B91D5DC" w14:textId="32F986BE">
      <w:pPr>
        <w:spacing w:line="240" w:lineRule="auto"/>
        <w:jc w:val="left"/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fr-FR"/>
        </w:rPr>
      </w:pPr>
    </w:p>
    <w:p w:rsidR="7F49836C" w:rsidRDefault="7F49836C" w14:paraId="77BA877F" w14:textId="2DB3E018">
      <w:r>
        <w:br w:type="page"/>
      </w:r>
    </w:p>
    <w:p w:rsidR="7F49836C" w:rsidP="7F49836C" w:rsidRDefault="7F49836C" w14:paraId="41E9AD38" w14:textId="351A28B2">
      <w:pPr>
        <w:spacing w:line="240" w:lineRule="auto"/>
        <w:jc w:val="left"/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fr-FR"/>
        </w:rPr>
      </w:pPr>
    </w:p>
    <w:p w:rsidR="21E89D5A" w:rsidP="7F49836C" w:rsidRDefault="21E89D5A" w14:paraId="0B5409F0" w14:textId="41D7803B">
      <w:pPr>
        <w:spacing w:line="240" w:lineRule="auto"/>
        <w:jc w:val="left"/>
      </w:pPr>
      <w:r w:rsidRPr="790B59DE" w:rsidR="21E89D5A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fr-FR"/>
        </w:rPr>
        <w:t>Annexe 1</w:t>
      </w:r>
    </w:p>
    <w:p w:rsidR="7F49836C" w:rsidP="7F49836C" w:rsidRDefault="7F49836C" w14:paraId="260AD1F6" w14:textId="75E86BE5">
      <w:pPr>
        <w:pStyle w:val="Normal"/>
      </w:pPr>
      <w:r w:rsidR="7F49836C">
        <w:rPr/>
        <w:t/>
      </w:r>
      <w:r w:rsidR="7F49836C">
        <w:drawing>
          <wp:anchor distT="0" distB="0" distL="114300" distR="114300" simplePos="0" relativeHeight="251658240" behindDoc="0" locked="0" layoutInCell="1" allowOverlap="1" wp14:editId="732AC595" wp14:anchorId="452CB047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972300" cy="5389007"/>
            <wp:wrapNone/>
            <wp:effectExtent l="0" t="800100" r="0" b="764540"/>
            <wp:docPr id="6853763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c6f7cd1e8ed4cf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16200000" flipH="0" flipV="0">
                      <a:off x="0" y="0"/>
                      <a:ext cx="6972300" cy="5389007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90B59DE">
        <w:rPr/>
        <w:t/>
      </w:r>
    </w:p>
    <w:p w:rsidR="7F49836C" w:rsidP="7F49836C" w:rsidRDefault="7F49836C" w14:paraId="156D14AE" w14:textId="718EEE36">
      <w:pPr>
        <w:pStyle w:val="Normal"/>
      </w:pPr>
    </w:p>
    <w:p w:rsidR="2C09C4C6" w:rsidP="7109C051" w:rsidRDefault="2C09C4C6" w14:paraId="54FC7489" w14:textId="4828A4C8">
      <w:pPr/>
      <w:r>
        <w:br w:type="page"/>
      </w:r>
      <w:r w:rsidR="2C09C4C6">
        <w:rPr/>
        <w:t>Annexe 2</w:t>
      </w:r>
    </w:p>
    <w:p w:rsidR="73B0FB6C" w:rsidP="73B0FB6C" w:rsidRDefault="73B0FB6C" w14:paraId="443BECCA" w14:textId="41F24C5D">
      <w:pPr>
        <w:pStyle w:val="Normal"/>
      </w:pPr>
    </w:p>
    <w:p w:rsidR="38C50AA6" w:rsidP="214C08BE" w:rsidRDefault="38C50AA6" w14:paraId="55B58BD4" w14:textId="04F7DD32">
      <w:pPr>
        <w:pStyle w:val="Normal"/>
      </w:pPr>
      <w:r w:rsidR="38C50AA6">
        <w:drawing>
          <wp:inline wp14:editId="6B30259B" wp14:anchorId="530309CA">
            <wp:extent cx="5600700" cy="7188062"/>
            <wp:effectExtent l="0" t="0" r="0" b="0"/>
            <wp:docPr id="2346752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7ca5f13dd04b7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00700" cy="718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3B0FB6C" w:rsidP="73B0FB6C" w:rsidRDefault="73B0FB6C" w14:paraId="772F9134" w14:textId="45633395">
      <w:pPr>
        <w:pStyle w:val="Normal"/>
      </w:pPr>
    </w:p>
    <w:p w:rsidR="73B0FB6C" w:rsidP="73B0FB6C" w:rsidRDefault="73B0FB6C" w14:paraId="515E2299" w14:textId="70037E18">
      <w:pPr>
        <w:pStyle w:val="Normal"/>
      </w:pPr>
    </w:p>
    <w:p w:rsidR="214C08BE" w:rsidRDefault="214C08BE" w14:paraId="39D70376" w14:textId="20049400">
      <w:r>
        <w:br w:type="page"/>
      </w:r>
    </w:p>
    <w:p w:rsidR="73B0FB6C" w:rsidP="73B0FB6C" w:rsidRDefault="73B0FB6C" w14:paraId="5657A08D" w14:textId="72B8B688">
      <w:pPr>
        <w:pStyle w:val="Normal"/>
      </w:pPr>
      <w:r w:rsidR="0D113D50">
        <w:rPr/>
        <w:t>Annexe 3</w:t>
      </w:r>
    </w:p>
    <w:p w:rsidR="214C08BE" w:rsidP="214C08BE" w:rsidRDefault="214C08BE" w14:paraId="42EBFCCA" w14:textId="4CAFAF25">
      <w:pPr>
        <w:pStyle w:val="Normal"/>
      </w:pPr>
    </w:p>
    <w:p w:rsidR="0D113D50" w:rsidP="214C08BE" w:rsidRDefault="0D113D50" w14:paraId="4EF80AEC" w14:textId="152B70CF">
      <w:pPr>
        <w:pStyle w:val="Normal"/>
      </w:pPr>
      <w:r w:rsidR="0D113D50">
        <w:drawing>
          <wp:inline wp14:editId="5246E144" wp14:anchorId="501FC0ED">
            <wp:extent cx="3667125" cy="7012826"/>
            <wp:effectExtent l="0" t="0" r="0" b="0"/>
            <wp:docPr id="18295394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949fa03b2484cb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67125" cy="701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3B0FB6C" w:rsidP="73B0FB6C" w:rsidRDefault="73B0FB6C" w14:paraId="6CEBF1DC" w14:textId="63BB6496">
      <w:pPr>
        <w:pStyle w:val="Normal"/>
      </w:pPr>
    </w:p>
    <w:p w:rsidR="73B0FB6C" w:rsidP="73B0FB6C" w:rsidRDefault="73B0FB6C" w14:paraId="3A41C13A" w14:textId="6CF56D43">
      <w:pPr>
        <w:pStyle w:val="Normal"/>
      </w:pPr>
    </w:p>
    <w:p w:rsidR="73B0FB6C" w:rsidP="73B0FB6C" w:rsidRDefault="73B0FB6C" w14:paraId="1CDF3EFF" w14:textId="6B7847C8">
      <w:pPr>
        <w:pStyle w:val="Normal"/>
      </w:pPr>
    </w:p>
    <w:p w:rsidR="214C08BE" w:rsidP="214C08BE" w:rsidRDefault="214C08BE" w14:paraId="2D0C51C1" w14:textId="117D5339">
      <w:pPr>
        <w:pStyle w:val="Normal"/>
      </w:pPr>
    </w:p>
    <w:p w:rsidR="214C08BE" w:rsidRDefault="214C08BE" w14:paraId="1A49A898" w14:textId="7222EE3D">
      <w:r>
        <w:br w:type="page"/>
      </w:r>
    </w:p>
    <w:p w:rsidR="6D912C92" w:rsidP="214C08BE" w:rsidRDefault="6D912C92" w14:paraId="2EE3FA17" w14:textId="1E28D8F1">
      <w:pPr>
        <w:pStyle w:val="Normal"/>
      </w:pPr>
      <w:r w:rsidR="6D912C92">
        <w:rPr/>
        <w:t>Annexe 4</w:t>
      </w:r>
    </w:p>
    <w:p w:rsidR="214C08BE" w:rsidP="214C08BE" w:rsidRDefault="214C08BE" w14:paraId="7C4E30F3" w14:textId="4DC9630F">
      <w:pPr>
        <w:pStyle w:val="Normal"/>
      </w:pPr>
      <w:r w:rsidR="5739DB87">
        <w:drawing>
          <wp:inline wp14:editId="5E621223" wp14:anchorId="30DA0E3E">
            <wp:extent cx="3819525" cy="4572000"/>
            <wp:effectExtent l="381000" t="0" r="352425" b="0"/>
            <wp:docPr id="1676958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64b6bd2277469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16200000" flipH="0" flipV="0">
                      <a:off x="0" y="0"/>
                      <a:ext cx="3819525" cy="457200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214C08BE">
        <w:rPr/>
        <w:t/>
      </w:r>
      <w:r w:rsidR="7109C051">
        <w:rPr/>
        <w:t/>
      </w:r>
    </w:p>
    <w:p w:rsidR="214C08BE" w:rsidP="214C08BE" w:rsidRDefault="214C08BE" w14:paraId="35B64D14" w14:textId="6833DCCB">
      <w:pPr>
        <w:pStyle w:val="Normal"/>
      </w:pPr>
      <w:r w:rsidR="214C08BE">
        <w:rPr/>
        <w:t/>
      </w:r>
      <w:r w:rsidR="77E36C52">
        <w:drawing>
          <wp:inline wp14:editId="2F4248A1" wp14:anchorId="497C3B5F">
            <wp:extent cx="3799102" cy="4516327"/>
            <wp:effectExtent l="361950" t="0" r="335280" b="0"/>
            <wp:docPr id="15485010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149a1bd5e3f40e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16200000" flipH="0" flipV="0">
                      <a:off x="0" y="0"/>
                      <a:ext cx="3799102" cy="4516327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01E0110F">
        <w:rPr/>
        <w:t xml:space="preserve">   </w:t>
      </w:r>
    </w:p>
    <w:p w:rsidR="7109C051" w:rsidRDefault="7109C051" w14:paraId="542BE69A" w14:textId="2926E8EE">
      <w:r>
        <w:br w:type="page"/>
      </w:r>
    </w:p>
    <w:p w:rsidR="17ADFF7C" w:rsidP="7109C051" w:rsidRDefault="17ADFF7C" w14:paraId="06B2E296" w14:textId="40F94852">
      <w:pPr>
        <w:pStyle w:val="Normal"/>
      </w:pPr>
      <w:r w:rsidR="17ADFF7C">
        <w:drawing>
          <wp:inline wp14:editId="6B6AEC77" wp14:anchorId="7AF0176C">
            <wp:extent cx="3623866" cy="4381500"/>
            <wp:effectExtent l="381000" t="0" r="358140" b="0"/>
            <wp:docPr id="9268794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d02c348f4143f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16200000" flipH="0" flipV="0">
                      <a:off x="0" y="0"/>
                      <a:ext cx="3623866" cy="438150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17ADFF7C">
        <w:rPr/>
        <w:t xml:space="preserve"> </w:t>
      </w:r>
      <w:r w:rsidR="17ADFF7C">
        <w:drawing>
          <wp:inline wp14:editId="32828E07" wp14:anchorId="7CBADCB4">
            <wp:extent cx="3582516" cy="4342444"/>
            <wp:effectExtent l="381000" t="0" r="361315" b="0"/>
            <wp:docPr id="4954097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fcb958289e4f8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16200000" flipH="0" flipV="0">
                      <a:off x="0" y="0"/>
                      <a:ext cx="3582516" cy="4342444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17ADFF7C">
        <w:rPr/>
        <w:t xml:space="preserve"> </w:t>
      </w:r>
    </w:p>
    <w:p w:rsidR="7109C051" w:rsidRDefault="7109C051" w14:paraId="25E55E2B" w14:textId="78C53F11">
      <w:r>
        <w:br w:type="page"/>
      </w:r>
    </w:p>
    <w:p w:rsidR="35E92FCC" w:rsidP="7109C051" w:rsidRDefault="35E92FCC" w14:paraId="23B760DA" w14:textId="276AB178">
      <w:pPr>
        <w:pStyle w:val="Normal"/>
      </w:pPr>
      <w:r w:rsidR="35E92FCC">
        <w:rPr/>
        <w:t>Annexe 5</w:t>
      </w:r>
    </w:p>
    <w:p w:rsidR="7109C051" w:rsidP="7109C051" w:rsidRDefault="7109C051" w14:paraId="607F55B6" w14:textId="4C519CF1">
      <w:pPr>
        <w:pStyle w:val="Normal"/>
      </w:pPr>
      <w:r w:rsidR="7109C051">
        <w:rPr/>
        <w:t/>
      </w:r>
      <w:r w:rsidR="7109C051">
        <w:drawing>
          <wp:anchor distT="0" distB="0" distL="114300" distR="114300" simplePos="0" relativeHeight="251658240" behindDoc="0" locked="0" layoutInCell="1" allowOverlap="1" wp14:editId="18C52DF3" wp14:anchorId="2A6FE65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7597728" cy="5856582"/>
            <wp:wrapNone/>
            <wp:effectExtent l="0" t="876300" r="0" b="849630"/>
            <wp:docPr id="3205105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824973111f4a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16200000" flipH="0" flipV="0">
                      <a:off x="0" y="0"/>
                      <a:ext cx="7597728" cy="5856582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90B59DE">
        <w:rPr/>
        <w:t/>
      </w:r>
    </w:p>
    <w:p w:rsidR="7109C051" w:rsidP="7109C051" w:rsidRDefault="7109C051" w14:paraId="60683624" w14:textId="5E58C402">
      <w:pPr>
        <w:pStyle w:val="Normal"/>
      </w:pPr>
    </w:p>
    <w:p w:rsidR="7109C051" w:rsidRDefault="7109C051" w14:paraId="0B50B012" w14:textId="182F547D">
      <w:r>
        <w:br w:type="page"/>
      </w:r>
    </w:p>
    <w:p w:rsidR="06BE49C7" w:rsidP="7109C051" w:rsidRDefault="06BE49C7" w14:paraId="3B86147C" w14:textId="20ED2ADD">
      <w:pPr>
        <w:pStyle w:val="Normal"/>
      </w:pPr>
      <w:r w:rsidR="06BE49C7">
        <w:rPr/>
        <w:t>Annexe 6</w:t>
      </w:r>
    </w:p>
    <w:p w:rsidR="06BE49C7" w:rsidP="7109C051" w:rsidRDefault="06BE49C7" w14:paraId="00D4A143" w14:textId="0258467E">
      <w:pPr>
        <w:pStyle w:val="Normal"/>
      </w:pPr>
      <w:r w:rsidR="6E493814">
        <w:rPr/>
        <w:t/>
      </w:r>
      <w:r w:rsidR="6E493814">
        <w:drawing>
          <wp:anchor distT="0" distB="0" distL="114300" distR="114300" simplePos="0" relativeHeight="251658240" behindDoc="0" locked="0" layoutInCell="1" allowOverlap="1" wp14:editId="4A7B5917" wp14:anchorId="6C484E5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962880" cy="5222322"/>
            <wp:wrapNone/>
            <wp:effectExtent l="0" t="838200" r="0" b="816610"/>
            <wp:docPr id="20077784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de87fb74fe5496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16200000" flipH="0" flipV="0">
                      <a:off x="0" y="0"/>
                      <a:ext cx="6962880" cy="5222322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90B59DE">
        <w:rPr/>
        <w:t/>
      </w:r>
    </w:p>
    <w:p w:rsidR="437AE843" w:rsidRDefault="437AE843" w14:paraId="7127CAFD" w14:textId="5DBE567B">
      <w:r>
        <w:br w:type="page"/>
      </w:r>
    </w:p>
    <w:p w:rsidR="437AE843" w:rsidP="437AE843" w:rsidRDefault="437AE843" w14:paraId="051738D0" w14:textId="04DAECBB">
      <w:pPr>
        <w:pStyle w:val="Normal"/>
      </w:pPr>
      <w:r w:rsidR="437AE843">
        <w:rPr/>
        <w:t/>
      </w:r>
      <w:r w:rsidR="437AE843">
        <w:drawing>
          <wp:anchor distT="0" distB="0" distL="114300" distR="114300" simplePos="0" relativeHeight="251658240" behindDoc="0" locked="0" layoutInCell="1" allowOverlap="1" wp14:editId="2CAC8C23" wp14:anchorId="316440E7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7241271" cy="5611985"/>
            <wp:wrapNone/>
            <wp:effectExtent l="0" t="819150" r="0" b="789305"/>
            <wp:docPr id="18635104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b0967882ea47d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16200000" flipH="0" flipV="0">
                      <a:off x="0" y="0"/>
                      <a:ext cx="7241271" cy="561198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90B59DE">
        <w:rPr/>
        <w:t/>
      </w:r>
    </w:p>
    <w:p w:rsidR="437AE843" w:rsidRDefault="437AE843" w14:paraId="20C34A26" w14:textId="6FBFDB4F">
      <w:r>
        <w:br w:type="page"/>
      </w:r>
    </w:p>
    <w:p w:rsidR="2277E8E9" w:rsidP="798200DA" w:rsidRDefault="2277E8E9" w14:paraId="7D78EECC" w14:textId="35891FAB">
      <w:pPr>
        <w:pStyle w:val="Normal"/>
      </w:pPr>
      <w:r w:rsidR="2277E8E9">
        <w:rPr/>
        <w:t>Annexe 7</w:t>
      </w:r>
    </w:p>
    <w:p w:rsidR="2277E8E9" w:rsidP="798200DA" w:rsidRDefault="2277E8E9" w14:paraId="42CC2EB1" w14:textId="5C65CE9E">
      <w:pPr>
        <w:spacing w:line="240" w:lineRule="auto"/>
        <w:jc w:val="left"/>
      </w:pPr>
      <w:r>
        <w:br/>
      </w:r>
    </w:p>
    <w:p w:rsidR="2277E8E9" w:rsidP="798200DA" w:rsidRDefault="2277E8E9" w14:paraId="46158575" w14:textId="2494806D">
      <w:pPr>
        <w:spacing w:line="240" w:lineRule="auto"/>
        <w:jc w:val="left"/>
      </w:pPr>
      <w:r w:rsidRPr="790B59DE" w:rsidR="2277E8E9">
        <w:rPr>
          <w:rFonts w:ascii="Arial" w:hAnsi="Arial" w:eastAsia="Arial" w:cs="Arial"/>
          <w:b w:val="1"/>
          <w:bCs w:val="1"/>
          <w:noProof w:val="0"/>
          <w:sz w:val="22"/>
          <w:szCs w:val="22"/>
          <w:u w:val="single"/>
          <w:lang w:val="fr-FR"/>
        </w:rPr>
        <w:t>Bricolage de cabane à sucre</w:t>
      </w:r>
    </w:p>
    <w:p w:rsidR="2277E8E9" w:rsidP="798200DA" w:rsidRDefault="2277E8E9" w14:paraId="66649621" w14:textId="4DE3C037">
      <w:pPr>
        <w:spacing w:line="240" w:lineRule="auto"/>
        <w:jc w:val="left"/>
      </w:pPr>
      <w:r>
        <w:br/>
      </w:r>
    </w:p>
    <w:p w:rsidR="2277E8E9" w:rsidP="798200DA" w:rsidRDefault="2277E8E9" w14:paraId="29BA9799" w14:textId="2B2DADBD">
      <w:pPr>
        <w:spacing w:line="240" w:lineRule="auto"/>
        <w:jc w:val="left"/>
      </w:pPr>
      <w:r w:rsidRPr="790B59DE" w:rsidR="2277E8E9">
        <w:rPr>
          <w:rFonts w:ascii="Arial" w:hAnsi="Arial" w:eastAsia="Arial" w:cs="Arial"/>
          <w:b w:val="1"/>
          <w:bCs w:val="1"/>
          <w:noProof w:val="0"/>
          <w:sz w:val="22"/>
          <w:szCs w:val="22"/>
          <w:u w:val="single"/>
          <w:lang w:val="fr-FR"/>
        </w:rPr>
        <w:t>Matériel requis</w:t>
      </w:r>
    </w:p>
    <w:p w:rsidR="2277E8E9" w:rsidP="798200DA" w:rsidRDefault="2277E8E9" w14:paraId="262061C5" w14:textId="0EF749B7">
      <w:pPr>
        <w:spacing w:line="240" w:lineRule="auto"/>
        <w:jc w:val="left"/>
      </w:pPr>
      <w:r>
        <w:br/>
      </w:r>
    </w:p>
    <w:p w:rsidR="2277E8E9" w:rsidP="790B59DE" w:rsidRDefault="2277E8E9" w14:paraId="2F403651" w14:textId="40589801">
      <w:pPr>
        <w:pStyle w:val="Normal"/>
        <w:spacing w:line="240" w:lineRule="auto"/>
        <w:jc w:val="left"/>
        <w:rPr>
          <w:rFonts w:ascii="Arial" w:hAnsi="Arial" w:eastAsia="Arial" w:cs="Arial"/>
          <w:noProof w:val="0"/>
          <w:sz w:val="22"/>
          <w:szCs w:val="22"/>
          <w:lang w:val="fr-FR"/>
        </w:rPr>
      </w:pPr>
      <w:r w:rsidRPr="798200DA" w:rsidR="2277E8E9">
        <w:rPr>
          <w:rFonts w:ascii="Arial" w:hAnsi="Arial" w:eastAsia="Arial" w:cs="Arial"/>
          <w:noProof w:val="0"/>
          <w:sz w:val="22"/>
          <w:szCs w:val="22"/>
          <w:lang w:val="fr-FR"/>
        </w:rPr>
        <w:t>12 bâtons à café</w:t>
      </w:r>
    </w:p>
    <w:p w:rsidR="2277E8E9" w:rsidP="798200DA" w:rsidRDefault="2277E8E9" w14:paraId="642ED85E" w14:textId="66BAC9FB">
      <w:pPr>
        <w:spacing w:line="240" w:lineRule="auto"/>
        <w:jc w:val="left"/>
      </w:pPr>
      <w:r w:rsidRPr="790B59DE" w:rsidR="2277E8E9">
        <w:rPr>
          <w:rFonts w:ascii="Arial" w:hAnsi="Arial" w:eastAsia="Arial" w:cs="Arial"/>
          <w:noProof w:val="0"/>
          <w:sz w:val="22"/>
          <w:szCs w:val="22"/>
          <w:lang w:val="fr-FR"/>
        </w:rPr>
        <w:t>1 carton bleu</w:t>
      </w:r>
    </w:p>
    <w:p w:rsidR="2277E8E9" w:rsidP="798200DA" w:rsidRDefault="2277E8E9" w14:paraId="7879477D" w14:textId="17525F0B">
      <w:pPr>
        <w:spacing w:line="240" w:lineRule="auto"/>
        <w:jc w:val="left"/>
      </w:pPr>
      <w:r w:rsidRPr="790B59DE" w:rsidR="2277E8E9">
        <w:rPr>
          <w:rFonts w:ascii="Arial" w:hAnsi="Arial" w:eastAsia="Arial" w:cs="Arial"/>
          <w:noProof w:val="0"/>
          <w:sz w:val="22"/>
          <w:szCs w:val="22"/>
          <w:lang w:val="fr-FR"/>
        </w:rPr>
        <w:t>1 carton brun</w:t>
      </w:r>
    </w:p>
    <w:p w:rsidR="2277E8E9" w:rsidP="798200DA" w:rsidRDefault="2277E8E9" w14:paraId="671CCCA4" w14:textId="33A428F0">
      <w:pPr>
        <w:spacing w:line="240" w:lineRule="auto"/>
        <w:jc w:val="left"/>
      </w:pPr>
      <w:r w:rsidRPr="790B59DE" w:rsidR="2277E8E9">
        <w:rPr>
          <w:rFonts w:ascii="Arial" w:hAnsi="Arial" w:eastAsia="Arial" w:cs="Arial"/>
          <w:noProof w:val="0"/>
          <w:sz w:val="22"/>
          <w:szCs w:val="22"/>
          <w:lang w:val="fr-FR"/>
        </w:rPr>
        <w:t>1 languette de papier d’aluminium</w:t>
      </w:r>
    </w:p>
    <w:p w:rsidR="2277E8E9" w:rsidP="798200DA" w:rsidRDefault="2277E8E9" w14:paraId="2D34CA27" w14:textId="50BB6CEF">
      <w:pPr>
        <w:spacing w:line="240" w:lineRule="auto"/>
        <w:jc w:val="left"/>
      </w:pPr>
      <w:r w:rsidRPr="790B59DE" w:rsidR="2277E8E9">
        <w:rPr>
          <w:rFonts w:ascii="Arial" w:hAnsi="Arial" w:eastAsia="Arial" w:cs="Arial"/>
          <w:noProof w:val="0"/>
          <w:sz w:val="22"/>
          <w:szCs w:val="22"/>
          <w:lang w:val="fr-FR"/>
        </w:rPr>
        <w:t>Mousse à raser</w:t>
      </w:r>
    </w:p>
    <w:p w:rsidR="2277E8E9" w:rsidP="798200DA" w:rsidRDefault="2277E8E9" w14:paraId="1DD283FC" w14:textId="71C0EE89">
      <w:pPr>
        <w:spacing w:line="240" w:lineRule="auto"/>
        <w:jc w:val="left"/>
      </w:pPr>
      <w:r w:rsidRPr="790B59DE" w:rsidR="2277E8E9">
        <w:rPr>
          <w:rFonts w:ascii="Arial" w:hAnsi="Arial" w:eastAsia="Arial" w:cs="Arial"/>
          <w:noProof w:val="0"/>
          <w:sz w:val="22"/>
          <w:szCs w:val="22"/>
          <w:lang w:val="fr-FR"/>
        </w:rPr>
        <w:t>Colle blanche liquide</w:t>
      </w:r>
    </w:p>
    <w:p w:rsidR="2277E8E9" w:rsidP="798200DA" w:rsidRDefault="2277E8E9" w14:paraId="72ABDC29" w14:textId="26C26B9B">
      <w:pPr>
        <w:spacing w:line="240" w:lineRule="auto"/>
        <w:jc w:val="left"/>
      </w:pPr>
      <w:r w:rsidRPr="790B59DE" w:rsidR="2277E8E9">
        <w:rPr>
          <w:rFonts w:ascii="Arial" w:hAnsi="Arial" w:eastAsia="Arial" w:cs="Arial"/>
          <w:noProof w:val="0"/>
          <w:sz w:val="22"/>
          <w:szCs w:val="22"/>
          <w:lang w:val="fr-FR"/>
        </w:rPr>
        <w:t>Colle en bâton</w:t>
      </w:r>
    </w:p>
    <w:p w:rsidR="2277E8E9" w:rsidP="798200DA" w:rsidRDefault="2277E8E9" w14:paraId="7D7ED637" w14:textId="4C6D5384">
      <w:pPr>
        <w:spacing w:line="240" w:lineRule="auto"/>
        <w:jc w:val="left"/>
      </w:pPr>
      <w:r w:rsidRPr="790B59DE" w:rsidR="2277E8E9">
        <w:rPr>
          <w:rFonts w:ascii="Arial" w:hAnsi="Arial" w:eastAsia="Arial" w:cs="Arial"/>
          <w:noProof w:val="0"/>
          <w:sz w:val="22"/>
          <w:szCs w:val="22"/>
          <w:lang w:val="fr-FR"/>
        </w:rPr>
        <w:t>Ouate</w:t>
      </w:r>
    </w:p>
    <w:p w:rsidR="2277E8E9" w:rsidP="798200DA" w:rsidRDefault="2277E8E9" w14:paraId="277DA934" w14:textId="729C727B">
      <w:pPr>
        <w:spacing w:line="240" w:lineRule="auto"/>
        <w:jc w:val="left"/>
      </w:pPr>
      <w:r>
        <w:br/>
      </w:r>
    </w:p>
    <w:p w:rsidR="2277E8E9" w:rsidP="798200DA" w:rsidRDefault="2277E8E9" w14:paraId="181FFE1A" w14:textId="04893209">
      <w:pPr>
        <w:spacing w:line="240" w:lineRule="auto"/>
        <w:jc w:val="left"/>
      </w:pPr>
      <w:r w:rsidRPr="790B59DE" w:rsidR="2277E8E9">
        <w:rPr>
          <w:rFonts w:ascii="Arial" w:hAnsi="Arial" w:eastAsia="Arial" w:cs="Arial"/>
          <w:noProof w:val="0"/>
          <w:sz w:val="22"/>
          <w:szCs w:val="22"/>
          <w:u w:val="single"/>
          <w:lang w:val="fr-FR"/>
        </w:rPr>
        <w:t>Marche à suivre</w:t>
      </w:r>
    </w:p>
    <w:p w:rsidR="2277E8E9" w:rsidP="798200DA" w:rsidRDefault="2277E8E9" w14:paraId="42D12292" w14:textId="41478422">
      <w:pPr>
        <w:spacing w:line="240" w:lineRule="auto"/>
        <w:jc w:val="left"/>
      </w:pPr>
      <w:r>
        <w:br/>
      </w:r>
    </w:p>
    <w:p w:rsidR="2277E8E9" w:rsidP="798200DA" w:rsidRDefault="2277E8E9" w14:paraId="29886158" w14:textId="7FF49534">
      <w:pPr>
        <w:spacing w:line="240" w:lineRule="auto"/>
        <w:jc w:val="left"/>
      </w:pPr>
      <w:r w:rsidRPr="790B59DE" w:rsidR="2277E8E9">
        <w:rPr>
          <w:rFonts w:ascii="Arial" w:hAnsi="Arial" w:eastAsia="Arial" w:cs="Arial"/>
          <w:noProof w:val="0"/>
          <w:sz w:val="22"/>
          <w:szCs w:val="22"/>
          <w:lang w:val="fr-FR"/>
        </w:rPr>
        <w:t>1) Sur le carton bleu en disposition paysage, coller 10 bâtons de manière à former la cabane à sucre. Ajouter les 2 bâtons restants de manière à former le toit.</w:t>
      </w:r>
    </w:p>
    <w:p w:rsidR="2277E8E9" w:rsidP="798200DA" w:rsidRDefault="2277E8E9" w14:paraId="364DC644" w14:textId="020A6400">
      <w:pPr>
        <w:spacing w:line="240" w:lineRule="auto"/>
        <w:jc w:val="left"/>
      </w:pPr>
      <w:r>
        <w:br/>
      </w:r>
    </w:p>
    <w:p w:rsidR="2277E8E9" w:rsidP="798200DA" w:rsidRDefault="2277E8E9" w14:paraId="09F7580C" w14:textId="7549FB5B">
      <w:pPr>
        <w:spacing w:line="240" w:lineRule="auto"/>
        <w:jc w:val="left"/>
      </w:pPr>
      <w:r>
        <w:br/>
      </w:r>
    </w:p>
    <w:p w:rsidR="2277E8E9" w:rsidP="798200DA" w:rsidRDefault="2277E8E9" w14:paraId="293593AD" w14:textId="7D92F031">
      <w:pPr>
        <w:spacing w:line="240" w:lineRule="auto"/>
        <w:jc w:val="left"/>
      </w:pPr>
      <w:r w:rsidRPr="790B59DE" w:rsidR="2277E8E9">
        <w:rPr>
          <w:rFonts w:ascii="Arial" w:hAnsi="Arial" w:eastAsia="Arial" w:cs="Arial"/>
          <w:noProof w:val="0"/>
          <w:sz w:val="22"/>
          <w:szCs w:val="22"/>
          <w:lang w:val="fr-FR"/>
        </w:rPr>
        <w:t>2) Découper un triangle dans le carton brun pour coller sur les bâtons du toit. Découper un rectangle pour faire la porte et le coller sur les bâtons à café. Découper un rectangle pour faire la cheminée et coller sur le toit. Effilocher une boule de ouate pour faire la fumée.</w:t>
      </w:r>
    </w:p>
    <w:p w:rsidR="2277E8E9" w:rsidP="798200DA" w:rsidRDefault="2277E8E9" w14:paraId="1E5DB10A" w14:textId="652D7494">
      <w:pPr>
        <w:spacing w:line="240" w:lineRule="auto"/>
        <w:jc w:val="left"/>
      </w:pPr>
      <w:r>
        <w:br/>
      </w:r>
    </w:p>
    <w:p w:rsidR="2277E8E9" w:rsidP="798200DA" w:rsidRDefault="2277E8E9" w14:paraId="3166A148" w14:textId="06B07C06">
      <w:pPr>
        <w:spacing w:line="240" w:lineRule="auto"/>
        <w:jc w:val="left"/>
      </w:pPr>
      <w:r w:rsidRPr="790B59DE" w:rsidR="2277E8E9">
        <w:rPr>
          <w:rFonts w:ascii="Arial" w:hAnsi="Arial" w:eastAsia="Arial" w:cs="Arial"/>
          <w:noProof w:val="0"/>
          <w:sz w:val="22"/>
          <w:szCs w:val="22"/>
          <w:lang w:val="fr-FR"/>
        </w:rPr>
        <w:t>3) Sur le carton brun, dessiner la main et le bras de votre enfant pour faire un érable. Découper et coller l’arbre à côté de la cabane à sucre.</w:t>
      </w:r>
    </w:p>
    <w:p w:rsidR="2277E8E9" w:rsidP="798200DA" w:rsidRDefault="2277E8E9" w14:paraId="746467FC" w14:textId="15200A37">
      <w:pPr>
        <w:spacing w:line="240" w:lineRule="auto"/>
        <w:jc w:val="left"/>
      </w:pPr>
      <w:r>
        <w:br/>
      </w:r>
    </w:p>
    <w:p w:rsidR="2277E8E9" w:rsidP="798200DA" w:rsidRDefault="2277E8E9" w14:paraId="4A34BEDA" w14:textId="68519C14">
      <w:pPr>
        <w:spacing w:line="240" w:lineRule="auto"/>
        <w:jc w:val="left"/>
      </w:pPr>
      <w:r w:rsidRPr="790B59DE" w:rsidR="2277E8E9">
        <w:rPr>
          <w:rFonts w:ascii="Arial" w:hAnsi="Arial" w:eastAsia="Arial" w:cs="Arial"/>
          <w:noProof w:val="0"/>
          <w:sz w:val="22"/>
          <w:szCs w:val="22"/>
          <w:lang w:val="fr-FR"/>
        </w:rPr>
        <w:t>4) Avec la petite languette de papier d’aluminium et une petite bande de carton collée à l’endos, façonner un seau et le coller avec la colle en bâton. Coller délicatement le seau sur l’arbre.</w:t>
      </w:r>
    </w:p>
    <w:p w:rsidR="2277E8E9" w:rsidP="798200DA" w:rsidRDefault="2277E8E9" w14:paraId="3F54858C" w14:textId="729EC15D">
      <w:pPr>
        <w:spacing w:line="240" w:lineRule="auto"/>
        <w:jc w:val="left"/>
      </w:pPr>
      <w:r>
        <w:br/>
      </w:r>
    </w:p>
    <w:p w:rsidR="2277E8E9" w:rsidP="798200DA" w:rsidRDefault="2277E8E9" w14:paraId="25AA8E08" w14:textId="68B75FB3">
      <w:pPr>
        <w:spacing w:line="240" w:lineRule="auto"/>
        <w:jc w:val="left"/>
      </w:pPr>
      <w:r w:rsidRPr="790B59DE" w:rsidR="2277E8E9">
        <w:rPr>
          <w:rFonts w:ascii="Arial" w:hAnsi="Arial" w:eastAsia="Arial" w:cs="Arial"/>
          <w:noProof w:val="0"/>
          <w:sz w:val="22"/>
          <w:szCs w:val="22"/>
          <w:lang w:val="fr-FR"/>
        </w:rPr>
        <w:t>5) Mélanger une part de colle blanche liquide et une part de mousse à raser. Appliquer le mélange au bas du carton et sur le toit de la cabane à sucre pour faire de la neige. Si vous n’avez pas de mousse à raser, vous pouvez utiliser des boules de ouate effilochées. À noter qu’il faut faire sécher le bricolage à plat, sinon le mélange de colle et de mousse coulera.</w:t>
      </w:r>
    </w:p>
    <w:p w:rsidR="2277E8E9" w:rsidP="798200DA" w:rsidRDefault="2277E8E9" w14:paraId="7E5A6914" w14:textId="115530C8">
      <w:pPr>
        <w:spacing w:line="240" w:lineRule="auto"/>
        <w:jc w:val="left"/>
      </w:pPr>
      <w:r>
        <w:br/>
      </w:r>
    </w:p>
    <w:p w:rsidR="6DDA4B6F" w:rsidP="790B59DE" w:rsidRDefault="6DDA4B6F" w14:paraId="7554E92D" w14:textId="1FF3732E">
      <w:pPr>
        <w:pStyle w:val="Normal"/>
      </w:pPr>
      <w:r w:rsidR="6DDA4B6F">
        <w:drawing>
          <wp:inline wp14:editId="4365C45B" wp14:anchorId="305C56AF">
            <wp:extent cx="2518409" cy="3360420"/>
            <wp:effectExtent l="419100" t="0" r="396875" b="0"/>
            <wp:docPr id="2501859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c2b92aa58d9468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5400000" flipH="0" flipV="0">
                      <a:off x="0" y="0"/>
                      <a:ext cx="2518409" cy="336042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6DDA4B6F">
        <w:rPr/>
        <w:t xml:space="preserve"> </w:t>
      </w:r>
    </w:p>
    <w:p w:rsidR="790B59DE" w:rsidRDefault="790B59DE" w14:paraId="20F69F31" w14:textId="6F44CF7E">
      <w:r>
        <w:br w:type="page"/>
      </w:r>
    </w:p>
    <w:p w:rsidR="7E4E5569" w:rsidP="790B59DE" w:rsidRDefault="7E4E5569" w14:paraId="2BE9DB4C" w14:textId="2B827AAF">
      <w:pPr>
        <w:pStyle w:val="Normal"/>
      </w:pPr>
      <w:r w:rsidR="7E4E5569">
        <w:rPr/>
        <w:t>Annexe 8</w:t>
      </w:r>
    </w:p>
    <w:p w:rsidR="33108CCD" w:rsidP="790B59DE" w:rsidRDefault="33108CCD" w14:paraId="7F21C567" w14:textId="31DB4625">
      <w:pPr>
        <w:pStyle w:val="Normal"/>
      </w:pPr>
      <w:r w:rsidR="33108CCD">
        <w:rPr/>
        <w:t xml:space="preserve"> </w:t>
      </w:r>
    </w:p>
    <w:p w:rsidR="790B59DE" w:rsidP="790B59DE" w:rsidRDefault="790B59DE" w14:paraId="687859DB" w14:textId="5BDB05CE">
      <w:pPr>
        <w:pStyle w:val="Normal"/>
      </w:pPr>
    </w:p>
    <w:p w:rsidR="33108CCD" w:rsidP="790B59DE" w:rsidRDefault="33108CCD" w14:paraId="2D5DF84A" w14:textId="29323930">
      <w:pPr>
        <w:pStyle w:val="Normal"/>
      </w:pPr>
      <w:r w:rsidR="33108CCD">
        <w:rPr/>
        <w:t xml:space="preserve"> </w:t>
      </w:r>
      <w:r w:rsidR="7E4E5569">
        <w:drawing>
          <wp:inline wp14:editId="05B24C1A" wp14:anchorId="07B56E45">
            <wp:extent cx="6351431" cy="8307050"/>
            <wp:effectExtent l="0" t="0" r="0" b="0"/>
            <wp:docPr id="11857655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3bee444baf4ab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431" cy="830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5F64E8B">
        <w:rPr/>
        <w:t xml:space="preserve"> </w:t>
      </w:r>
    </w:p>
    <w:p w:rsidR="790B59DE" w:rsidRDefault="790B59DE" w14:paraId="2ADDEAD1" w14:textId="24084289">
      <w:r>
        <w:br w:type="page"/>
      </w:r>
    </w:p>
    <w:p w:rsidR="2ACE2FEB" w:rsidP="790B59DE" w:rsidRDefault="2ACE2FEB" w14:paraId="27CB7605" w14:textId="7141B9E1">
      <w:pPr>
        <w:pStyle w:val="Normal"/>
      </w:pPr>
      <w:r w:rsidR="2ACE2FEB">
        <w:rPr/>
        <w:t>Annexe 9</w:t>
      </w:r>
    </w:p>
    <w:p w:rsidR="2ACE2FEB" w:rsidP="790B59DE" w:rsidRDefault="2ACE2FEB" w14:paraId="497276D6" w14:textId="119D6FE9">
      <w:pPr>
        <w:pStyle w:val="Normal"/>
      </w:pPr>
      <w:r w:rsidR="2ACE2FEB">
        <w:drawing>
          <wp:inline wp14:editId="58757F1F" wp14:anchorId="28D5828B">
            <wp:extent cx="6695398" cy="5007600"/>
            <wp:effectExtent l="0" t="838200" r="0" b="822325"/>
            <wp:docPr id="2427478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eb67619356847c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16200000" flipH="0" flipV="0">
                      <a:off x="0" y="0"/>
                      <a:ext cx="6695398" cy="500760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2ACE2FEB">
        <w:rPr/>
        <w:t xml:space="preserve"> </w:t>
      </w:r>
    </w:p>
    <w:p w:rsidR="790B59DE" w:rsidRDefault="790B59DE" w14:paraId="6CABE7F9" w14:textId="60895E0F">
      <w:r>
        <w:br w:type="page"/>
      </w:r>
    </w:p>
    <w:p w:rsidR="1E8D440D" w:rsidP="790B59DE" w:rsidRDefault="1E8D440D" w14:paraId="57F490A8" w14:textId="61B8BDE1">
      <w:pPr>
        <w:pStyle w:val="Normal"/>
      </w:pPr>
      <w:r w:rsidR="1E8D440D">
        <w:drawing>
          <wp:inline wp14:editId="0D36048B" wp14:anchorId="301D00F0">
            <wp:extent cx="3619500" cy="5186150"/>
            <wp:effectExtent l="0" t="0" r="0" b="0"/>
            <wp:docPr id="9949995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93b56784e6c420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51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BF31BF" w:rsidR="00810F14" w:rsidSect="00B028EC">
      <w:pgSz w:w="12240" w:h="15840" w:orient="portrait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3411" w:rsidP="00445C78" w:rsidRDefault="003F3411" w14:paraId="4B35DC1D" w14:textId="77777777">
      <w:r>
        <w:separator/>
      </w:r>
    </w:p>
  </w:endnote>
  <w:endnote w:type="continuationSeparator" w:id="0">
    <w:p w:rsidR="003F3411" w:rsidP="00445C78" w:rsidRDefault="003F3411" w14:paraId="73A42D3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  <w:color w:val="BFBFBF" w:themeColor="background1" w:themeShade="BF"/>
        <w:szCs w:val="30"/>
      </w:rPr>
      <w:id w:val="-753673546"/>
      <w:docPartObj>
        <w:docPartGallery w:val="Page Numbers (Bottom of Page)"/>
        <w:docPartUnique/>
      </w:docPartObj>
    </w:sdtPr>
    <w:sdtEndPr>
      <w:rPr>
        <w:rStyle w:val="Numrodepage"/>
        <w:sz w:val="36"/>
        <w:szCs w:val="36"/>
      </w:rPr>
    </w:sdtEndPr>
    <w:sdtContent>
      <w:p w:rsidRPr="00F80F0A" w:rsidR="00F80F0A" w:rsidP="00445C78" w:rsidRDefault="00F80F0A" w14:paraId="3EB402AB" w14:textId="77777777">
        <w:pPr>
          <w:pStyle w:val="Pieddepage"/>
          <w:rPr>
            <w:rStyle w:val="Numrodepage"/>
            <w:color w:val="BFBFBF" w:themeColor="background1" w:themeShade="BF"/>
            <w:szCs w:val="30"/>
          </w:rPr>
        </w:pPr>
        <w:r w:rsidRPr="00F80F0A">
          <w:rPr>
            <w:rStyle w:val="Numrodepage"/>
            <w:color w:val="BFBFBF" w:themeColor="background1" w:themeShade="BF"/>
            <w:szCs w:val="30"/>
          </w:rPr>
          <w:t>2</w:t>
        </w:r>
      </w:p>
    </w:sdtContent>
  </w:sdt>
  <w:p w:rsidRPr="00F80F0A" w:rsidR="00F80F0A" w:rsidP="00445C78" w:rsidRDefault="00F80F0A" w14:paraId="1AD71CCF" w14:textId="7777777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3411" w:rsidP="00445C78" w:rsidRDefault="003F3411" w14:paraId="39DE3731" w14:textId="77777777">
      <w:r>
        <w:separator/>
      </w:r>
    </w:p>
  </w:footnote>
  <w:footnote w:type="continuationSeparator" w:id="0">
    <w:p w:rsidR="003F3411" w:rsidP="00445C78" w:rsidRDefault="003F3411" w14:paraId="753D5F1F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hint="default" w:ascii="Courier New" w:hAnsi="Courier New" w:cs="Courier New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hint="default" w:ascii="Wingdings" w:hAnsi="Wingdings"/>
      </w:rPr>
    </w:lvl>
  </w:abstractNum>
  <w:abstractNum w:abstractNumId="3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hint="default" w:ascii="Arial" w:hAnsi="Arial" w:eastAsia="MS Mincho" w:cs="Aria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C446007"/>
    <w:multiLevelType w:val="hybridMultilevel"/>
    <w:tmpl w:val="6CB24E88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hint="default" w:ascii="Courier New" w:hAnsi="Courier New" w:cs="Courier New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hint="default" w:ascii="Wingdings" w:hAnsi="Wingdings"/>
      </w:rPr>
    </w:lvl>
  </w:abstractNum>
  <w:abstractNum w:abstractNumId="12" w15:restartNumberingAfterBreak="0">
    <w:nsid w:val="65595771"/>
    <w:multiLevelType w:val="hybridMultilevel"/>
    <w:tmpl w:val="ABE2A40E"/>
    <w:lvl w:ilvl="0" w:tplc="0C0C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773005E"/>
    <w:multiLevelType w:val="hybridMultilevel"/>
    <w:tmpl w:val="8C5883FC"/>
    <w:lvl w:ilvl="0" w:tplc="CB0AD53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FE04BE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F4A6FD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6863BB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8148D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FC6F8E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0BC791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6EEABA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DAC554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C0A7761"/>
    <w:multiLevelType w:val="hybridMultilevel"/>
    <w:tmpl w:val="29BC63EC"/>
    <w:lvl w:ilvl="0" w:tplc="0C0C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C9E386B"/>
    <w:multiLevelType w:val="hybridMultilevel"/>
    <w:tmpl w:val="559000D0"/>
    <w:lvl w:ilvl="0" w:tplc="0C0C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num w:numId="1">
    <w:abstractNumId w:val="15"/>
  </w:num>
  <w:num w:numId="2">
    <w:abstractNumId w:val="19"/>
  </w:num>
  <w:num w:numId="3">
    <w:abstractNumId w:val="14"/>
  </w:num>
  <w:num w:numId="4">
    <w:abstractNumId w:val="7"/>
  </w:num>
  <w:num w:numId="5">
    <w:abstractNumId w:val="1"/>
  </w:num>
  <w:num w:numId="6">
    <w:abstractNumId w:val="3"/>
  </w:num>
  <w:num w:numId="7">
    <w:abstractNumId w:val="10"/>
  </w:num>
  <w:num w:numId="8">
    <w:abstractNumId w:val="8"/>
  </w:num>
  <w:num w:numId="9">
    <w:abstractNumId w:val="2"/>
  </w:num>
  <w:num w:numId="10">
    <w:abstractNumId w:val="0"/>
  </w:num>
  <w:num w:numId="11">
    <w:abstractNumId w:val="5"/>
  </w:num>
  <w:num w:numId="12">
    <w:abstractNumId w:val="4"/>
  </w:num>
  <w:num w:numId="13">
    <w:abstractNumId w:val="18"/>
  </w:num>
  <w:num w:numId="14">
    <w:abstractNumId w:val="6"/>
  </w:num>
  <w:num w:numId="15">
    <w:abstractNumId w:val="11"/>
  </w:num>
  <w:num w:numId="16">
    <w:abstractNumId w:val="9"/>
  </w:num>
  <w:num w:numId="17">
    <w:abstractNumId w:val="13"/>
  </w:num>
  <w:num w:numId="18">
    <w:abstractNumId w:val="16"/>
  </w:num>
  <w:num w:numId="19">
    <w:abstractNumId w:val="17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F4"/>
    <w:rsid w:val="0000136F"/>
    <w:rsid w:val="0000309F"/>
    <w:rsid w:val="000044F5"/>
    <w:rsid w:val="00007794"/>
    <w:rsid w:val="00021680"/>
    <w:rsid w:val="00033D9A"/>
    <w:rsid w:val="00035250"/>
    <w:rsid w:val="00043587"/>
    <w:rsid w:val="00070B3B"/>
    <w:rsid w:val="00091932"/>
    <w:rsid w:val="000A60F2"/>
    <w:rsid w:val="000B6309"/>
    <w:rsid w:val="000C6FBB"/>
    <w:rsid w:val="000D288C"/>
    <w:rsid w:val="000D4DFD"/>
    <w:rsid w:val="000D71EA"/>
    <w:rsid w:val="000E20B6"/>
    <w:rsid w:val="000E5422"/>
    <w:rsid w:val="00107EBA"/>
    <w:rsid w:val="00110FED"/>
    <w:rsid w:val="00112F96"/>
    <w:rsid w:val="00134386"/>
    <w:rsid w:val="00145AE5"/>
    <w:rsid w:val="001612D7"/>
    <w:rsid w:val="00164C18"/>
    <w:rsid w:val="001660B6"/>
    <w:rsid w:val="00176040"/>
    <w:rsid w:val="00183498"/>
    <w:rsid w:val="00192953"/>
    <w:rsid w:val="00196722"/>
    <w:rsid w:val="00196CD3"/>
    <w:rsid w:val="001D01F8"/>
    <w:rsid w:val="001D245D"/>
    <w:rsid w:val="001D4B9B"/>
    <w:rsid w:val="002015DA"/>
    <w:rsid w:val="00202F20"/>
    <w:rsid w:val="00213A47"/>
    <w:rsid w:val="00226EF9"/>
    <w:rsid w:val="00230003"/>
    <w:rsid w:val="00247CFA"/>
    <w:rsid w:val="00250DBA"/>
    <w:rsid w:val="0025595F"/>
    <w:rsid w:val="0027010B"/>
    <w:rsid w:val="00277D8A"/>
    <w:rsid w:val="0028167E"/>
    <w:rsid w:val="002A757A"/>
    <w:rsid w:val="002C3166"/>
    <w:rsid w:val="002F2FF8"/>
    <w:rsid w:val="00314F98"/>
    <w:rsid w:val="00315C42"/>
    <w:rsid w:val="0032121B"/>
    <w:rsid w:val="00342901"/>
    <w:rsid w:val="00374248"/>
    <w:rsid w:val="00376620"/>
    <w:rsid w:val="00386017"/>
    <w:rsid w:val="0039789F"/>
    <w:rsid w:val="003A5645"/>
    <w:rsid w:val="003C4F56"/>
    <w:rsid w:val="003D4077"/>
    <w:rsid w:val="003D4AF7"/>
    <w:rsid w:val="003F3411"/>
    <w:rsid w:val="00445C78"/>
    <w:rsid w:val="00464BC4"/>
    <w:rsid w:val="004966D3"/>
    <w:rsid w:val="004E5F03"/>
    <w:rsid w:val="004F6459"/>
    <w:rsid w:val="005125D6"/>
    <w:rsid w:val="00512622"/>
    <w:rsid w:val="005155A3"/>
    <w:rsid w:val="00525129"/>
    <w:rsid w:val="00533AAB"/>
    <w:rsid w:val="0053743B"/>
    <w:rsid w:val="0056066A"/>
    <w:rsid w:val="0058134C"/>
    <w:rsid w:val="00585611"/>
    <w:rsid w:val="005B2A78"/>
    <w:rsid w:val="005E249F"/>
    <w:rsid w:val="005E3AF4"/>
    <w:rsid w:val="00620516"/>
    <w:rsid w:val="00626532"/>
    <w:rsid w:val="006335DE"/>
    <w:rsid w:val="00656A2A"/>
    <w:rsid w:val="0066044A"/>
    <w:rsid w:val="00660F97"/>
    <w:rsid w:val="006651D3"/>
    <w:rsid w:val="006750E9"/>
    <w:rsid w:val="00684325"/>
    <w:rsid w:val="00684368"/>
    <w:rsid w:val="0069022F"/>
    <w:rsid w:val="006A487D"/>
    <w:rsid w:val="006C3C45"/>
    <w:rsid w:val="006C7D0B"/>
    <w:rsid w:val="006D1455"/>
    <w:rsid w:val="006E790D"/>
    <w:rsid w:val="006F2D87"/>
    <w:rsid w:val="006F3382"/>
    <w:rsid w:val="007043BE"/>
    <w:rsid w:val="00717269"/>
    <w:rsid w:val="00726125"/>
    <w:rsid w:val="00741DF7"/>
    <w:rsid w:val="00753E5D"/>
    <w:rsid w:val="007545E0"/>
    <w:rsid w:val="00766A89"/>
    <w:rsid w:val="007A0545"/>
    <w:rsid w:val="007B344A"/>
    <w:rsid w:val="007C3A69"/>
    <w:rsid w:val="00810F14"/>
    <w:rsid w:val="008135A0"/>
    <w:rsid w:val="00813BAA"/>
    <w:rsid w:val="00832B7D"/>
    <w:rsid w:val="0084299F"/>
    <w:rsid w:val="008554B2"/>
    <w:rsid w:val="00856A44"/>
    <w:rsid w:val="0086344F"/>
    <w:rsid w:val="008654EA"/>
    <w:rsid w:val="0087342C"/>
    <w:rsid w:val="008771E9"/>
    <w:rsid w:val="008C27C7"/>
    <w:rsid w:val="008C338E"/>
    <w:rsid w:val="008F1D91"/>
    <w:rsid w:val="008F4842"/>
    <w:rsid w:val="00936D23"/>
    <w:rsid w:val="0094002A"/>
    <w:rsid w:val="00960EDA"/>
    <w:rsid w:val="00963A08"/>
    <w:rsid w:val="00976087"/>
    <w:rsid w:val="009826A6"/>
    <w:rsid w:val="009B2023"/>
    <w:rsid w:val="009C1C6B"/>
    <w:rsid w:val="009C3A30"/>
    <w:rsid w:val="009C620C"/>
    <w:rsid w:val="009C6DB2"/>
    <w:rsid w:val="009D2F5F"/>
    <w:rsid w:val="009E2E1A"/>
    <w:rsid w:val="00A03001"/>
    <w:rsid w:val="00A043CA"/>
    <w:rsid w:val="00A07934"/>
    <w:rsid w:val="00A1050B"/>
    <w:rsid w:val="00A17AF6"/>
    <w:rsid w:val="00A17C42"/>
    <w:rsid w:val="00A2529D"/>
    <w:rsid w:val="00A878E0"/>
    <w:rsid w:val="00A90C59"/>
    <w:rsid w:val="00A96269"/>
    <w:rsid w:val="00AA5966"/>
    <w:rsid w:val="00AC6B74"/>
    <w:rsid w:val="00AE4F3B"/>
    <w:rsid w:val="00B028EC"/>
    <w:rsid w:val="00B14054"/>
    <w:rsid w:val="00B33328"/>
    <w:rsid w:val="00B6082D"/>
    <w:rsid w:val="00B60F6E"/>
    <w:rsid w:val="00B6785D"/>
    <w:rsid w:val="00B82356"/>
    <w:rsid w:val="00BA5838"/>
    <w:rsid w:val="00BD00C2"/>
    <w:rsid w:val="00BF31BF"/>
    <w:rsid w:val="00C2334A"/>
    <w:rsid w:val="00C233D3"/>
    <w:rsid w:val="00C258D4"/>
    <w:rsid w:val="00C814DD"/>
    <w:rsid w:val="00C839B9"/>
    <w:rsid w:val="00C95A8B"/>
    <w:rsid w:val="00CE3527"/>
    <w:rsid w:val="00D0151B"/>
    <w:rsid w:val="00D020EF"/>
    <w:rsid w:val="00D039CE"/>
    <w:rsid w:val="00D078A1"/>
    <w:rsid w:val="00D115C9"/>
    <w:rsid w:val="00D123A7"/>
    <w:rsid w:val="00D20B5C"/>
    <w:rsid w:val="00D47026"/>
    <w:rsid w:val="00D91585"/>
    <w:rsid w:val="00D921FA"/>
    <w:rsid w:val="00DA3FAE"/>
    <w:rsid w:val="00DA4DD9"/>
    <w:rsid w:val="00DB0FD7"/>
    <w:rsid w:val="00DF4403"/>
    <w:rsid w:val="00E353C2"/>
    <w:rsid w:val="00E51F5C"/>
    <w:rsid w:val="00E66AEE"/>
    <w:rsid w:val="00E7013F"/>
    <w:rsid w:val="00E7145E"/>
    <w:rsid w:val="00E848E0"/>
    <w:rsid w:val="00E85AFB"/>
    <w:rsid w:val="00E9379D"/>
    <w:rsid w:val="00E94130"/>
    <w:rsid w:val="00EA31FE"/>
    <w:rsid w:val="00EC3C14"/>
    <w:rsid w:val="00EC710B"/>
    <w:rsid w:val="00EF06EB"/>
    <w:rsid w:val="00F04CF9"/>
    <w:rsid w:val="00F20B19"/>
    <w:rsid w:val="00F25604"/>
    <w:rsid w:val="00F34B0A"/>
    <w:rsid w:val="00F35398"/>
    <w:rsid w:val="00F4484E"/>
    <w:rsid w:val="00F4703B"/>
    <w:rsid w:val="00F618EA"/>
    <w:rsid w:val="00F80F0A"/>
    <w:rsid w:val="00F81E24"/>
    <w:rsid w:val="00FC09EA"/>
    <w:rsid w:val="00FD600C"/>
    <w:rsid w:val="00FD7EC3"/>
    <w:rsid w:val="00FE5863"/>
    <w:rsid w:val="00FE7E24"/>
    <w:rsid w:val="01E0110F"/>
    <w:rsid w:val="040ADD51"/>
    <w:rsid w:val="05096FBD"/>
    <w:rsid w:val="06063185"/>
    <w:rsid w:val="06BE49C7"/>
    <w:rsid w:val="07A6269B"/>
    <w:rsid w:val="07B2B145"/>
    <w:rsid w:val="088D2B07"/>
    <w:rsid w:val="091844BF"/>
    <w:rsid w:val="09C0BBB3"/>
    <w:rsid w:val="0BA44C3E"/>
    <w:rsid w:val="0CD419C1"/>
    <w:rsid w:val="0CE0AAEB"/>
    <w:rsid w:val="0D113D50"/>
    <w:rsid w:val="0EE11EF0"/>
    <w:rsid w:val="10B29DDA"/>
    <w:rsid w:val="1251422D"/>
    <w:rsid w:val="12749ECA"/>
    <w:rsid w:val="12A43C06"/>
    <w:rsid w:val="13263993"/>
    <w:rsid w:val="15C19E48"/>
    <w:rsid w:val="1752E8DE"/>
    <w:rsid w:val="17ADFF7C"/>
    <w:rsid w:val="18B14118"/>
    <w:rsid w:val="195844B1"/>
    <w:rsid w:val="196A7D95"/>
    <w:rsid w:val="1ACFDD2D"/>
    <w:rsid w:val="1D145A7D"/>
    <w:rsid w:val="1D33901D"/>
    <w:rsid w:val="1E8D440D"/>
    <w:rsid w:val="1ED63FD7"/>
    <w:rsid w:val="1F60B42E"/>
    <w:rsid w:val="1FC052D7"/>
    <w:rsid w:val="20A3E942"/>
    <w:rsid w:val="20D79A23"/>
    <w:rsid w:val="214C08BE"/>
    <w:rsid w:val="21E765DE"/>
    <w:rsid w:val="21E89D5A"/>
    <w:rsid w:val="224899C6"/>
    <w:rsid w:val="2277E8E9"/>
    <w:rsid w:val="23436C8A"/>
    <w:rsid w:val="23CEA1F3"/>
    <w:rsid w:val="277C6DD2"/>
    <w:rsid w:val="2853D861"/>
    <w:rsid w:val="29626640"/>
    <w:rsid w:val="29E4B8F1"/>
    <w:rsid w:val="2A046A31"/>
    <w:rsid w:val="2A134BA1"/>
    <w:rsid w:val="2ACE2FEB"/>
    <w:rsid w:val="2B779DC6"/>
    <w:rsid w:val="2C09C4C6"/>
    <w:rsid w:val="2C702AFC"/>
    <w:rsid w:val="2C9FC25F"/>
    <w:rsid w:val="2F99AC15"/>
    <w:rsid w:val="3012D493"/>
    <w:rsid w:val="30CADD74"/>
    <w:rsid w:val="31198828"/>
    <w:rsid w:val="31315D5F"/>
    <w:rsid w:val="32AF4977"/>
    <w:rsid w:val="33108CCD"/>
    <w:rsid w:val="3370BF21"/>
    <w:rsid w:val="33B46A7A"/>
    <w:rsid w:val="35113414"/>
    <w:rsid w:val="359EBADB"/>
    <w:rsid w:val="35E92FCC"/>
    <w:rsid w:val="3787695C"/>
    <w:rsid w:val="388C39CB"/>
    <w:rsid w:val="38C50AA6"/>
    <w:rsid w:val="399AED10"/>
    <w:rsid w:val="3BA97E2D"/>
    <w:rsid w:val="3DA48BB2"/>
    <w:rsid w:val="3DB2924A"/>
    <w:rsid w:val="3DC04E9F"/>
    <w:rsid w:val="40F83101"/>
    <w:rsid w:val="41E6BC6C"/>
    <w:rsid w:val="437AE843"/>
    <w:rsid w:val="44D94B8A"/>
    <w:rsid w:val="4509B36B"/>
    <w:rsid w:val="45F64E8B"/>
    <w:rsid w:val="47AB7766"/>
    <w:rsid w:val="48E28E45"/>
    <w:rsid w:val="4AFA2095"/>
    <w:rsid w:val="4B0F0228"/>
    <w:rsid w:val="4B95C945"/>
    <w:rsid w:val="4BF67520"/>
    <w:rsid w:val="4C560A7B"/>
    <w:rsid w:val="4DB8DC7A"/>
    <w:rsid w:val="4DBD571C"/>
    <w:rsid w:val="4EA182D2"/>
    <w:rsid w:val="510A9434"/>
    <w:rsid w:val="5247CC11"/>
    <w:rsid w:val="525CCD26"/>
    <w:rsid w:val="536088D5"/>
    <w:rsid w:val="555B09D6"/>
    <w:rsid w:val="5739DB87"/>
    <w:rsid w:val="57AFB1EB"/>
    <w:rsid w:val="58B4183D"/>
    <w:rsid w:val="5943A0B5"/>
    <w:rsid w:val="597871F8"/>
    <w:rsid w:val="5C6793C2"/>
    <w:rsid w:val="5F5752A3"/>
    <w:rsid w:val="60268EAF"/>
    <w:rsid w:val="60AFEB52"/>
    <w:rsid w:val="621561E0"/>
    <w:rsid w:val="66842944"/>
    <w:rsid w:val="69499938"/>
    <w:rsid w:val="695E4ED1"/>
    <w:rsid w:val="6AAA5D2A"/>
    <w:rsid w:val="6BB997B6"/>
    <w:rsid w:val="6C66546A"/>
    <w:rsid w:val="6CF4CB7A"/>
    <w:rsid w:val="6D011A93"/>
    <w:rsid w:val="6D912C92"/>
    <w:rsid w:val="6DD9E145"/>
    <w:rsid w:val="6DDA4B6F"/>
    <w:rsid w:val="6E3F4FDC"/>
    <w:rsid w:val="6E493814"/>
    <w:rsid w:val="6F4D3857"/>
    <w:rsid w:val="6F6F96E4"/>
    <w:rsid w:val="7109C051"/>
    <w:rsid w:val="7130E953"/>
    <w:rsid w:val="71382E78"/>
    <w:rsid w:val="71547323"/>
    <w:rsid w:val="73236683"/>
    <w:rsid w:val="73B0FB6C"/>
    <w:rsid w:val="73CAE375"/>
    <w:rsid w:val="753EA927"/>
    <w:rsid w:val="77E36C52"/>
    <w:rsid w:val="7892F93A"/>
    <w:rsid w:val="790B59DE"/>
    <w:rsid w:val="798200DA"/>
    <w:rsid w:val="7A850F53"/>
    <w:rsid w:val="7AC623B2"/>
    <w:rsid w:val="7D300C68"/>
    <w:rsid w:val="7D4B3364"/>
    <w:rsid w:val="7DF6600A"/>
    <w:rsid w:val="7E2A895F"/>
    <w:rsid w:val="7E3B79F9"/>
    <w:rsid w:val="7E4E5569"/>
    <w:rsid w:val="7E8C07CE"/>
    <w:rsid w:val="7ECB397B"/>
    <w:rsid w:val="7F498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uiPriority="9" w:semiHidden="1" w:unhideWhenUsed="1" w:qFormat="1"/>
    <w:lsdException w:name="heading 3" w:locked="0" w:uiPriority="9" w:semiHidden="1" w:unhideWhenUsed="1" w:qFormat="1"/>
    <w:lsdException w:name="heading 4" w:locked="0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locked="0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uiPriority="39" w:semiHidden="1" w:unhideWhenUsed="1"/>
    <w:lsdException w:name="toc 2" w:locked="0" w:uiPriority="39" w:semiHidden="1" w:unhideWhenUsed="1"/>
    <w:lsdException w:name="toc 3" w:locked="0" w:uiPriority="39" w:semiHidden="1" w:unhideWhenUsed="1"/>
    <w:lsdException w:name="toc 4" w:locked="0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rsid w:val="00445C78"/>
    <w:rPr>
      <w:rFonts w:ascii="Arial" w:hAnsi="Arial" w:eastAsia="MS Mincho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Titre1Car" w:customStyle="1">
    <w:name w:val="Titre 1 Car"/>
    <w:basedOn w:val="Policepardfaut"/>
    <w:link w:val="Titre1"/>
    <w:uiPriority w:val="9"/>
    <w:rsid w:val="005E3AF4"/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En-tteCar" w:customStyle="1">
    <w:name w:val="En-tête Car"/>
    <w:basedOn w:val="Policepardfaut"/>
    <w:link w:val="En-tt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character" w:styleId="Titre2Car" w:customStyle="1">
    <w:name w:val="Titre 2 Car"/>
    <w:basedOn w:val="Policepardfaut"/>
    <w:link w:val="Titre2"/>
    <w:uiPriority w:val="9"/>
    <w:rsid w:val="00DA3FAE"/>
    <w:rPr>
      <w:rFonts w:asciiTheme="majorHAnsi" w:hAnsiTheme="majorHAnsi" w:eastAsiaTheme="majorEastAsia" w:cstheme="majorBidi"/>
      <w:color w:val="374C80" w:themeColor="accent1" w:themeShade="BF"/>
      <w:sz w:val="26"/>
      <w:szCs w:val="26"/>
      <w:lang w:eastAsia="fr-FR"/>
    </w:rPr>
  </w:style>
  <w:style w:type="paragraph" w:styleId="Niveauscolaire" w:customStyle="1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styleId="Consigne-Texte" w:customStyle="1">
    <w:name w:val="_Consigne - Texte"/>
    <w:rsid w:val="00F4484E"/>
    <w:pPr>
      <w:spacing w:after="60"/>
      <w:ind w:left="357" w:hanging="357"/>
    </w:pPr>
    <w:rPr>
      <w:rFonts w:ascii="Arial" w:hAnsi="Arial" w:eastAsia="MS Mincho" w:cs="Times New Roman"/>
      <w:sz w:val="22"/>
      <w:szCs w:val="22"/>
      <w:lang w:eastAsia="fr-FR"/>
    </w:rPr>
  </w:style>
  <w:style w:type="paragraph" w:styleId="Note-Informationsauxparents" w:customStyle="1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EC710B"/>
    <w:rPr>
      <w:rFonts w:ascii="Times New Roman" w:hAnsi="Times New Roman" w:eastAsia="MS Mincho" w:cs="Times New Roman"/>
      <w:sz w:val="18"/>
      <w:szCs w:val="18"/>
      <w:lang w:eastAsia="fr-FR"/>
    </w:rPr>
  </w:style>
  <w:style w:type="paragraph" w:styleId="Titredelactivit" w:customStyle="1">
    <w:name w:val="_Titre de l'activité"/>
    <w:next w:val="Consigne-Titre"/>
    <w:rsid w:val="003A5645"/>
    <w:pPr>
      <w:spacing w:before="720" w:after="240"/>
      <w:outlineLvl w:val="1"/>
    </w:pPr>
    <w:rPr>
      <w:rFonts w:ascii="Arial" w:hAnsi="Arial" w:eastAsia="Times New Roman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styleId="Tableau-Informationauxparents" w:customStyle="1">
    <w:name w:val="_Tableau - Information aux parents"/>
    <w:next w:val="Tableau-titre"/>
    <w:rsid w:val="00D123A7"/>
    <w:pPr>
      <w:outlineLvl w:val="2"/>
    </w:pPr>
    <w:rPr>
      <w:rFonts w:ascii="Arial" w:hAnsi="Arial" w:eastAsia="Times New Roman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ableau-titre" w:customStyle="1">
    <w:name w:val="_Tableau - titre"/>
    <w:rsid w:val="00D123A7"/>
    <w:pPr>
      <w:spacing w:before="240" w:after="120"/>
      <w:outlineLvl w:val="3"/>
    </w:pPr>
    <w:rPr>
      <w:rFonts w:ascii="Arial" w:hAnsi="Arial" w:eastAsia="MS Mincho" w:cs="Times New Roman"/>
      <w:b/>
      <w:color w:val="002060"/>
      <w:lang w:eastAsia="fr-FR"/>
    </w:rPr>
  </w:style>
  <w:style w:type="paragraph" w:styleId="Tableau-texte" w:customStyle="1">
    <w:name w:val="_Tableau - texte"/>
    <w:rsid w:val="00021680"/>
    <w:pPr>
      <w:spacing w:before="120"/>
    </w:pPr>
    <w:rPr>
      <w:rFonts w:ascii="Arial" w:hAnsi="Arial" w:eastAsia="MS Mincho" w:cs="Times New Roman"/>
      <w:sz w:val="22"/>
      <w:szCs w:val="22"/>
      <w:lang w:eastAsia="fr-FR"/>
    </w:rPr>
  </w:style>
  <w:style w:type="paragraph" w:styleId="Tableau-Liste" w:customStyle="1">
    <w:name w:val="_Tableau - Liste"/>
    <w:basedOn w:val="Paragraphedeliste"/>
    <w:rsid w:val="004F6459"/>
    <w:pPr>
      <w:spacing w:after="0"/>
      <w:ind w:left="357" w:hanging="357"/>
    </w:pPr>
  </w:style>
  <w:style w:type="paragraph" w:styleId="Crdit" w:customStyle="1">
    <w:name w:val="_Crédit"/>
    <w:rsid w:val="00110FED"/>
    <w:pPr>
      <w:spacing w:before="120"/>
    </w:pPr>
    <w:rPr>
      <w:rFonts w:ascii="Arial" w:hAnsi="Arial" w:eastAsia="MS Mincho" w:cs="Times New Roman"/>
      <w:color w:val="737373"/>
      <w:sz w:val="20"/>
      <w:szCs w:val="20"/>
      <w:lang w:eastAsia="fr-FR"/>
    </w:rPr>
  </w:style>
  <w:style w:type="character" w:styleId="Titre3Car" w:customStyle="1">
    <w:name w:val="Titre 3 Car"/>
    <w:basedOn w:val="Policepardfaut"/>
    <w:link w:val="Titre3"/>
    <w:uiPriority w:val="9"/>
    <w:rsid w:val="00533AAB"/>
    <w:rPr>
      <w:rFonts w:asciiTheme="majorHAnsi" w:hAnsiTheme="majorHAnsi" w:eastAsiaTheme="majorEastAsia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semiHidden/>
    <w:rsid w:val="00533AAB"/>
    <w:rPr>
      <w:rFonts w:ascii="Arial" w:hAnsi="Arial" w:eastAsia="MS Mincho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sid w:val="00533AAB"/>
    <w:rPr>
      <w:rFonts w:ascii="Arial" w:hAnsi="Arial" w:eastAsia="MS Mincho" w:cs="Times New Roman"/>
      <w:b/>
      <w:bCs/>
      <w:sz w:val="20"/>
      <w:szCs w:val="20"/>
      <w:lang w:eastAsia="fr-FR"/>
    </w:rPr>
  </w:style>
  <w:style w:type="paragraph" w:styleId="Consigne-tapes" w:customStyle="1">
    <w:name w:val="_Consigne - Étapes"/>
    <w:rsid w:val="00386017"/>
    <w:pPr>
      <w:spacing w:before="120" w:after="120"/>
      <w:outlineLvl w:val="3"/>
    </w:pPr>
    <w:rPr>
      <w:rFonts w:ascii="Arial" w:hAnsi="Arial" w:eastAsia="MS Mincho" w:cs="Times New Roman"/>
      <w:b/>
      <w:color w:val="002060"/>
      <w:sz w:val="22"/>
      <w:lang w:val="fr-CA" w:eastAsia="fr-FR"/>
    </w:rPr>
  </w:style>
  <w:style w:type="character" w:styleId="Titre4Car" w:customStyle="1">
    <w:name w:val="Titre 4 Car"/>
    <w:basedOn w:val="Policepardfaut"/>
    <w:link w:val="Titre4"/>
    <w:uiPriority w:val="9"/>
    <w:semiHidden/>
    <w:rsid w:val="00035250"/>
    <w:rPr>
      <w:rFonts w:asciiTheme="majorHAnsi" w:hAnsiTheme="majorHAnsi" w:eastAsiaTheme="majorEastAsia" w:cstheme="majorBidi"/>
      <w:i/>
      <w:iCs/>
      <w:color w:val="374C80" w:themeColor="accent1" w:themeShade="BF"/>
      <w:sz w:val="20"/>
      <w:lang w:eastAsia="fr-FR"/>
    </w:rPr>
  </w:style>
  <w:style w:type="character" w:styleId="Titre9Car" w:customStyle="1">
    <w:name w:val="Titre 9 Car"/>
    <w:basedOn w:val="Policepardfaut"/>
    <w:link w:val="Titre9"/>
    <w:uiPriority w:val="9"/>
    <w:semiHidden/>
    <w:rsid w:val="00035250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hAnsi="Arial" w:eastAsia="MS Mincho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hAnsi="Arial" w:eastAsia="MS Mincho" w:cs="Times New Roman"/>
      <w:sz w:val="20"/>
      <w:lang w:eastAsia="fr-FR"/>
    </w:rPr>
  </w:style>
  <w:style w:type="paragraph" w:styleId="Niveau-Premirepage" w:customStyle="1">
    <w:name w:val="_Niveau - Première page"/>
    <w:rsid w:val="001D01F8"/>
    <w:pPr>
      <w:jc w:val="right"/>
    </w:pPr>
    <w:rPr>
      <w:rFonts w:ascii="Arial Rounded MT Bold" w:hAnsi="Arial Rounded MT Bold" w:cs="Arial" w:eastAsiaTheme="majorEastAsia"/>
      <w:caps/>
      <w:color w:val="0070C0"/>
      <w:sz w:val="36"/>
      <w:szCs w:val="36"/>
      <w:lang w:eastAsia="fr-FR"/>
    </w:rPr>
  </w:style>
  <w:style w:type="paragraph" w:styleId="Semainedu" w:customStyle="1">
    <w:name w:val="_Semaine du"/>
    <w:rsid w:val="009C1C6B"/>
    <w:pPr>
      <w:spacing w:after="3000"/>
      <w:jc w:val="right"/>
    </w:pPr>
    <w:rPr>
      <w:rFonts w:ascii="Arial Rounded MT Bold" w:hAnsi="Arial Rounded MT Bold" w:eastAsia="MS Mincho" w:cs="Arial"/>
      <w:color w:val="002060"/>
      <w:sz w:val="28"/>
      <w:szCs w:val="28"/>
      <w:lang w:eastAsia="fr-FR"/>
    </w:rPr>
  </w:style>
  <w:style w:type="paragraph" w:styleId="Titredudocument" w:customStyle="1">
    <w:name w:val="_Titre du document"/>
    <w:next w:val="Niveau-Premirepage"/>
    <w:rsid w:val="001D01F8"/>
    <w:pPr>
      <w:spacing w:after="60"/>
      <w:jc w:val="right"/>
      <w:outlineLvl w:val="0"/>
    </w:pPr>
    <w:rPr>
      <w:rFonts w:ascii="Arial" w:hAnsi="Arial" w:eastAsia="MS Mincho" w:cs="Arial"/>
      <w:color w:val="002060"/>
      <w:sz w:val="22"/>
      <w:szCs w:val="22"/>
      <w:lang w:eastAsia="fr-FR"/>
    </w:rPr>
  </w:style>
  <w:style w:type="paragraph" w:styleId="Niveau-Pagessuivantes" w:customStyle="1">
    <w:name w:val="_Niveau - Pages suivantes"/>
    <w:rsid w:val="008554B2"/>
    <w:pPr>
      <w:jc w:val="right"/>
    </w:pPr>
    <w:rPr>
      <w:rFonts w:ascii="Arial" w:hAnsi="Arial" w:eastAsia="MS Mincho" w:cs="Arial"/>
      <w:noProof/>
      <w:color w:val="737373"/>
      <w:sz w:val="22"/>
      <w:szCs w:val="22"/>
      <w:lang w:eastAsia="fr-CA"/>
    </w:rPr>
  </w:style>
  <w:style w:type="paragraph" w:styleId="Matire-Premirepage" w:customStyle="1">
    <w:name w:val="_Matière - Première page"/>
    <w:next w:val="Titredelactivit"/>
    <w:rsid w:val="00B028EC"/>
    <w:pPr>
      <w:jc w:val="right"/>
      <w:outlineLvl w:val="0"/>
    </w:pPr>
    <w:rPr>
      <w:rFonts w:ascii="Arial" w:hAnsi="Arial" w:eastAsia="MS Mincho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0D71EA"/>
    <w:pPr>
      <w:tabs>
        <w:tab w:val="right" w:leader="dot" w:pos="10070"/>
      </w:tabs>
      <w:spacing w:before="60"/>
      <w:ind w:left="284"/>
      <w:contextualSpacing/>
    </w:pPr>
    <w:rPr>
      <w:rFonts w:ascii="Arial" w:hAnsi="Arial" w:eastAsia="MS Mincho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hAnsi="Arial" w:eastAsia="MS Mincho" w:cs="Times New Roman"/>
      <w:sz w:val="22"/>
      <w:lang w:eastAsia="fr-FR"/>
    </w:rPr>
  </w:style>
  <w:style w:type="paragraph" w:styleId="Consigne-Titre" w:customStyle="1">
    <w:name w:val="_Consigne - Titre"/>
    <w:next w:val="Consigne-Texte"/>
    <w:rsid w:val="00D123A7"/>
    <w:pPr>
      <w:spacing w:before="240" w:after="120"/>
      <w:outlineLvl w:val="2"/>
    </w:pPr>
    <w:rPr>
      <w:rFonts w:ascii="Arial" w:hAnsi="Arial" w:eastAsia="MS Mincho" w:cs="Times New Roman"/>
      <w:b/>
      <w:color w:val="002060"/>
      <w:sz w:val="26"/>
      <w:lang w:eastAsia="fr-FR"/>
    </w:rPr>
  </w:style>
  <w:style w:type="paragraph" w:styleId="Matriel-Titre" w:customStyle="1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styleId="Matriel-Texte" w:customStyle="1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hAnsi="Arial" w:eastAsia="MS Mincho" w:cs="Times New Roman"/>
      <w:sz w:val="22"/>
      <w:szCs w:val="22"/>
      <w:lang w:eastAsia="fr-FR"/>
    </w:rPr>
  </w:style>
  <w:style w:type="paragraph" w:styleId="Matire-Pagessuivantes" w:customStyle="1">
    <w:name w:val="_Matière - Pages suivantes"/>
    <w:basedOn w:val="Matire-Premirepage"/>
    <w:next w:val="Titredelactivit"/>
    <w:rsid w:val="00B33328"/>
    <w:pPr>
      <w:outlineLvl w:val="9"/>
    </w:pPr>
  </w:style>
  <w:style w:type="paragraph" w:styleId="Liste" w:customStyle="1">
    <w:name w:val="_Liste"/>
    <w:basedOn w:val="Paragraphedeliste"/>
    <w:rsid w:val="00B60F6E"/>
  </w:style>
  <w:style w:type="paragraph" w:styleId="Consignepuceniveau2" w:customStyle="1">
    <w:name w:val="_Consigne puce niveau 2"/>
    <w:basedOn w:val="Consigne-Texte"/>
    <w:rsid w:val="00445C78"/>
    <w:pPr>
      <w:numPr>
        <w:numId w:val="15"/>
      </w:numPr>
    </w:pPr>
  </w:style>
  <w:style w:type="paragraph" w:styleId="Tableauconsignesetmatriel-description" w:customStyle="1">
    <w:name w:val="Tableau &gt; consignes et matériel - description"/>
    <w:basedOn w:val="Normal"/>
    <w:rsid w:val="007B344A"/>
    <w:pPr>
      <w:spacing w:before="120" w:line="264" w:lineRule="auto"/>
      <w:ind w:left="227" w:right="48"/>
    </w:pPr>
    <w:rPr>
      <w:szCs w:val="22"/>
      <w:lang w:eastAsia="fr-FR"/>
    </w:rPr>
  </w:style>
  <w:style w:type="paragraph" w:styleId="TableauParagraphedeliste" w:customStyle="1">
    <w:name w:val="Tableau &gt; Paragraphe de liste"/>
    <w:basedOn w:val="Paragraphedeliste"/>
    <w:rsid w:val="007B344A"/>
    <w:pPr>
      <w:spacing w:before="80" w:after="120"/>
      <w:contextualSpacing/>
    </w:pPr>
    <w:rPr>
      <w:lang w:val="fr-CA"/>
    </w:rPr>
  </w:style>
  <w:style w:type="paragraph" w:styleId="Tableauconsignesetmatriel-titres" w:customStyle="1">
    <w:name w:val="Tableau &gt; consignes et matériel - titres"/>
    <w:basedOn w:val="Normal"/>
    <w:rsid w:val="00C258D4"/>
    <w:pPr>
      <w:spacing w:before="300" w:after="100"/>
      <w:ind w:left="227" w:right="757"/>
    </w:pPr>
    <w:rPr>
      <w:b/>
      <w:color w:val="002060"/>
      <w:sz w:val="24"/>
      <w:lang w:eastAsia="fr-FR"/>
    </w:rPr>
  </w:style>
  <w:style w:type="character" w:styleId="Mentionnonrsolue">
    <w:name w:val="Unresolved Mention"/>
    <w:basedOn w:val="Policepardfaut"/>
    <w:uiPriority w:val="99"/>
    <w:locked/>
    <w:rsid w:val="000C6FB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F35398"/>
    <w:rPr>
      <w:color w:val="3EBBF0" w:themeColor="followedHyperlink"/>
      <w:u w:val="single"/>
    </w:rPr>
  </w:style>
  <w:style w:type="paragraph" w:styleId="TM5">
    <w:name w:val="toc 5"/>
    <w:basedOn w:val="Normal"/>
    <w:next w:val="Normal"/>
    <w:autoRedefine/>
    <w:uiPriority w:val="39"/>
    <w:unhideWhenUsed/>
    <w:locked/>
    <w:rsid w:val="0069022F"/>
    <w:pPr>
      <w:spacing w:after="100"/>
      <w:ind w:left="880"/>
    </w:pPr>
  </w:style>
  <w:style w:type="paragraph" w:styleId="TM4">
    <w:name w:val="toc 4"/>
    <w:basedOn w:val="Normal"/>
    <w:next w:val="Normal"/>
    <w:autoRedefine/>
    <w:uiPriority w:val="39"/>
    <w:unhideWhenUsed/>
    <w:rsid w:val="000D71EA"/>
    <w:pPr>
      <w:tabs>
        <w:tab w:val="right" w:leader="dot" w:pos="10070"/>
      </w:tabs>
      <w:spacing w:after="100"/>
      <w:ind w:left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about:blank" TargetMode="Externa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s://zonevideo.telequebec.tv/media/49131/le-p-tit-printemps/passe-partout" TargetMode="Externa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hyperlink" Target="about:blank" TargetMode="Externa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oter" Target="footer1.xml" Id="rId11" /><Relationship Type="http://schemas.openxmlformats.org/officeDocument/2006/relationships/numbering" Target="numbering.xml" Id="rId5" /><Relationship Type="http://schemas.openxmlformats.org/officeDocument/2006/relationships/image" Target="media/image2.jpg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1.jpg" Id="rId14" /><Relationship Type="http://schemas.openxmlformats.org/officeDocument/2006/relationships/glossaryDocument" Target="/word/glossary/document.xml" Id="R3e2ca0c840e84c54" /><Relationship Type="http://schemas.openxmlformats.org/officeDocument/2006/relationships/image" Target="/media/image.png" Id="R0c6f7cd1e8ed4cfd" /><Relationship Type="http://schemas.openxmlformats.org/officeDocument/2006/relationships/image" Target="/media/image9.png" Id="R1064b6bd22774692" /><Relationship Type="http://schemas.openxmlformats.org/officeDocument/2006/relationships/image" Target="/media/imagea.png" Id="R1149a1bd5e3f40e1" /><Relationship Type="http://schemas.openxmlformats.org/officeDocument/2006/relationships/image" Target="/media/imageb.png" Id="R44d02c348f4143fa" /><Relationship Type="http://schemas.openxmlformats.org/officeDocument/2006/relationships/image" Target="/media/imagec.png" Id="Rb0fcb958289e4f86" /><Relationship Type="http://schemas.openxmlformats.org/officeDocument/2006/relationships/image" Target="/media/imaged.png" Id="Rcf824973111f4a3c" /><Relationship Type="http://schemas.openxmlformats.org/officeDocument/2006/relationships/image" Target="/media/image11.png" Id="R8de87fb74fe5496e" /><Relationship Type="http://schemas.openxmlformats.org/officeDocument/2006/relationships/image" Target="/media/image13.png" Id="R27b0967882ea47d2" /><Relationship Type="http://schemas.openxmlformats.org/officeDocument/2006/relationships/hyperlink" Target="https://zonevideo.telequebec.tv/media/50269/le-temps-des-sucres/passe-partout" TargetMode="External" Id="R7c419acda92f4398" /><Relationship Type="http://schemas.openxmlformats.org/officeDocument/2006/relationships/hyperlink" Target="https://youtu.be/FS8MlnP8h78" TargetMode="External" Id="Ref1b64fcdc804a21" /><Relationship Type="http://schemas.openxmlformats.org/officeDocument/2006/relationships/image" Target="/media/imagee.png" Id="R407ca5f13dd04b74" /><Relationship Type="http://schemas.openxmlformats.org/officeDocument/2006/relationships/image" Target="/media/image12.png" Id="R5949fa03b2484cba" /><Relationship Type="http://schemas.openxmlformats.org/officeDocument/2006/relationships/image" Target="/media/image15.png" Id="R8c2b92aa58d9468e" /><Relationship Type="http://schemas.openxmlformats.org/officeDocument/2006/relationships/image" Target="/media/image16.png" Id="R783bee444baf4abc" /><Relationship Type="http://schemas.openxmlformats.org/officeDocument/2006/relationships/image" Target="/media/image17.png" Id="Raeb67619356847ce" /><Relationship Type="http://schemas.openxmlformats.org/officeDocument/2006/relationships/image" Target="/media/image18.png" Id="Re93b56784e6c4206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6eb887-0f4f-418f-8019-fe6c56b9c4e2}"/>
      </w:docPartPr>
      <w:docPartBody>
        <w:p w14:paraId="556B84E0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2" ma:contentTypeDescription="Crée un document." ma:contentTypeScope="" ma:versionID="88bc7fbbfec3037f3e2a4bd7a14e55fa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db68b6cc6a5d839a804b1e9eaf408d94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65AB11A-B6B9-45D3-94AD-ACF0B5F47D25}"/>
</file>

<file path=customXml/itemProps2.xml><?xml version="1.0" encoding="utf-8"?>
<ds:datastoreItem xmlns:ds="http://schemas.openxmlformats.org/officeDocument/2006/customXml" ds:itemID="{4B3A7286-4CC9-492B-9A93-01F66FCFD911}">
  <ds:schemaRefs>
    <ds:schemaRef ds:uri="http://purl.org/dc/elements/1.1/"/>
    <ds:schemaRef ds:uri="http://schemas.microsoft.com/office/2006/documentManagement/types"/>
    <ds:schemaRef ds:uri="5b4ed912-18da-4a62-9a9d-40a767b636dd"/>
    <ds:schemaRef ds:uri="48457afb-f9f4-447d-8c42-903c8b8d704a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058D0B8-D52A-4ED3-821D-F708FE7AA0F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Accessibilité du gabarit par Accessibilité Québec (www.accessibilite.quebec)</ap:Company>
  <ap:SharedDoc>false</ap:SharedDoc>
  <ap:HyperlinkBase/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Menu d’activités éducatives suggérées par le Ministère</dc:title>
  <dc:subject>L'école ouverte</dc:subject>
  <dc:creator>Ministère de l'Éducation et de l'Enseignement supérieur</dc:creator>
  <keywords/>
  <dc:description/>
  <lastModifiedBy>Meilleur, Karine</lastModifiedBy>
  <revision>11</revision>
  <lastPrinted>2020-03-31T21:49:00.0000000Z</lastPrinted>
  <dcterms:created xsi:type="dcterms:W3CDTF">2020-04-16T13:06:00.0000000Z</dcterms:created>
  <dcterms:modified xsi:type="dcterms:W3CDTF">2020-04-19T19:13:02.5256536Z</dcterms:modified>
  <category/>
  <contentStatus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